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85B28" w14:textId="17118B1C" w:rsidR="007943A6" w:rsidRPr="00A10C99" w:rsidRDefault="00282C63" w:rsidP="008F264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0C99">
        <w:rPr>
          <w:rFonts w:ascii="Times New Roman" w:hAnsi="Times New Roman" w:cs="Times New Roman"/>
          <w:b/>
          <w:bCs/>
          <w:sz w:val="24"/>
          <w:szCs w:val="24"/>
        </w:rPr>
        <w:t xml:space="preserve">PATIENT-REPORTED BARRIERS TO </w:t>
      </w:r>
      <w:r w:rsidR="001F0782" w:rsidRPr="00A10C99">
        <w:rPr>
          <w:rFonts w:ascii="Times New Roman" w:hAnsi="Times New Roman" w:cs="Times New Roman"/>
          <w:b/>
          <w:bCs/>
          <w:sz w:val="24"/>
          <w:szCs w:val="24"/>
        </w:rPr>
        <w:t>HCV</w:t>
      </w:r>
      <w:r w:rsidRPr="00A10C99">
        <w:rPr>
          <w:rFonts w:ascii="Times New Roman" w:hAnsi="Times New Roman" w:cs="Times New Roman"/>
          <w:b/>
          <w:bCs/>
          <w:sz w:val="24"/>
          <w:szCs w:val="24"/>
        </w:rPr>
        <w:t xml:space="preserve"> TREATMENT IN LOS ANGELES</w:t>
      </w:r>
    </w:p>
    <w:p w14:paraId="55CB9E67" w14:textId="1807893E" w:rsidR="00CB5524" w:rsidRPr="00A10C99" w:rsidRDefault="00227A99" w:rsidP="00AC65EA">
      <w:pPr>
        <w:rPr>
          <w:rFonts w:ascii="Times New Roman" w:hAnsi="Times New Roman" w:cs="Times New Roman"/>
          <w:sz w:val="24"/>
          <w:szCs w:val="24"/>
        </w:rPr>
      </w:pPr>
      <w:r w:rsidRPr="00A10C99">
        <w:rPr>
          <w:rFonts w:ascii="Times New Roman" w:hAnsi="Times New Roman" w:cs="Times New Roman"/>
          <w:sz w:val="24"/>
          <w:szCs w:val="24"/>
        </w:rPr>
        <w:t>D Bruce</w:t>
      </w:r>
      <w:r w:rsidR="006558F1" w:rsidRPr="00A10C99">
        <w:rPr>
          <w:rFonts w:ascii="Times New Roman" w:hAnsi="Times New Roman" w:cs="Times New Roman"/>
          <w:sz w:val="24"/>
          <w:szCs w:val="24"/>
        </w:rPr>
        <w:t>; R Shah; C Hernandez-Tamayo; T Becerra; L Bhardwaj; R Saini</w:t>
      </w:r>
      <w:r w:rsidR="004B3B10" w:rsidRPr="00A10C99">
        <w:rPr>
          <w:rFonts w:ascii="Times New Roman" w:hAnsi="Times New Roman" w:cs="Times New Roman"/>
          <w:sz w:val="24"/>
          <w:szCs w:val="24"/>
        </w:rPr>
        <w:t>;</w:t>
      </w:r>
      <w:r w:rsidR="006558F1" w:rsidRPr="00A10C99">
        <w:rPr>
          <w:rFonts w:ascii="Times New Roman" w:hAnsi="Times New Roman" w:cs="Times New Roman"/>
          <w:sz w:val="24"/>
          <w:szCs w:val="24"/>
        </w:rPr>
        <w:t xml:space="preserve"> N </w:t>
      </w:r>
      <w:proofErr w:type="spellStart"/>
      <w:r w:rsidR="006558F1" w:rsidRPr="00A10C99">
        <w:rPr>
          <w:rFonts w:ascii="Times New Roman" w:hAnsi="Times New Roman" w:cs="Times New Roman"/>
          <w:sz w:val="24"/>
          <w:szCs w:val="24"/>
        </w:rPr>
        <w:t>Saremi</w:t>
      </w:r>
      <w:proofErr w:type="spellEnd"/>
      <w:r w:rsidR="004B3B10" w:rsidRPr="00A10C99">
        <w:rPr>
          <w:rFonts w:ascii="Times New Roman" w:hAnsi="Times New Roman" w:cs="Times New Roman"/>
          <w:sz w:val="24"/>
          <w:szCs w:val="24"/>
        </w:rPr>
        <w:t>;</w:t>
      </w:r>
      <w:r w:rsidR="006558F1" w:rsidRPr="00A10C99">
        <w:rPr>
          <w:rFonts w:ascii="Times New Roman" w:hAnsi="Times New Roman" w:cs="Times New Roman"/>
          <w:sz w:val="24"/>
          <w:szCs w:val="24"/>
        </w:rPr>
        <w:t xml:space="preserve"> I Thomas</w:t>
      </w:r>
      <w:r w:rsidR="004B3B10" w:rsidRPr="00A10C99">
        <w:rPr>
          <w:rFonts w:ascii="Times New Roman" w:hAnsi="Times New Roman" w:cs="Times New Roman"/>
          <w:sz w:val="24"/>
          <w:szCs w:val="24"/>
        </w:rPr>
        <w:t>;</w:t>
      </w:r>
      <w:r w:rsidR="006558F1" w:rsidRPr="00A10C99">
        <w:rPr>
          <w:rFonts w:ascii="Times New Roman" w:hAnsi="Times New Roman" w:cs="Times New Roman"/>
          <w:sz w:val="24"/>
          <w:szCs w:val="24"/>
        </w:rPr>
        <w:t xml:space="preserve"> A Vij</w:t>
      </w:r>
      <w:r w:rsidR="004B3B10" w:rsidRPr="00A10C99">
        <w:rPr>
          <w:rFonts w:ascii="Times New Roman" w:hAnsi="Times New Roman" w:cs="Times New Roman"/>
          <w:sz w:val="24"/>
          <w:szCs w:val="24"/>
        </w:rPr>
        <w:t>;</w:t>
      </w:r>
      <w:r w:rsidR="006558F1" w:rsidRPr="00A10C99">
        <w:rPr>
          <w:rFonts w:ascii="Times New Roman" w:hAnsi="Times New Roman" w:cs="Times New Roman"/>
          <w:sz w:val="24"/>
          <w:szCs w:val="24"/>
        </w:rPr>
        <w:t xml:space="preserve"> K Manansala-Tan</w:t>
      </w:r>
      <w:r w:rsidR="004B3B10" w:rsidRPr="00A10C99">
        <w:rPr>
          <w:rFonts w:ascii="Times New Roman" w:hAnsi="Times New Roman" w:cs="Times New Roman"/>
          <w:sz w:val="24"/>
          <w:szCs w:val="24"/>
        </w:rPr>
        <w:t>;</w:t>
      </w:r>
      <w:r w:rsidR="006558F1" w:rsidRPr="00A10C99">
        <w:rPr>
          <w:rFonts w:ascii="Times New Roman" w:hAnsi="Times New Roman" w:cs="Times New Roman"/>
          <w:sz w:val="24"/>
          <w:szCs w:val="24"/>
        </w:rPr>
        <w:t xml:space="preserve"> A Li</w:t>
      </w:r>
      <w:r w:rsidR="004B3B10" w:rsidRPr="00A10C99">
        <w:rPr>
          <w:rFonts w:ascii="Times New Roman" w:hAnsi="Times New Roman" w:cs="Times New Roman"/>
          <w:sz w:val="24"/>
          <w:szCs w:val="24"/>
        </w:rPr>
        <w:t>;</w:t>
      </w:r>
      <w:r w:rsidR="006558F1" w:rsidRPr="00A10C99">
        <w:rPr>
          <w:rFonts w:ascii="Times New Roman" w:hAnsi="Times New Roman" w:cs="Times New Roman"/>
          <w:sz w:val="24"/>
          <w:szCs w:val="24"/>
        </w:rPr>
        <w:t xml:space="preserve"> J </w:t>
      </w:r>
      <w:proofErr w:type="spellStart"/>
      <w:r w:rsidR="006558F1" w:rsidRPr="00A10C99">
        <w:rPr>
          <w:rFonts w:ascii="Times New Roman" w:hAnsi="Times New Roman" w:cs="Times New Roman"/>
          <w:sz w:val="24"/>
          <w:szCs w:val="24"/>
        </w:rPr>
        <w:t>Gizamba</w:t>
      </w:r>
      <w:proofErr w:type="spellEnd"/>
      <w:r w:rsidR="004B3B10" w:rsidRPr="00A10C99">
        <w:rPr>
          <w:rFonts w:ascii="Times New Roman" w:hAnsi="Times New Roman" w:cs="Times New Roman"/>
          <w:sz w:val="24"/>
          <w:szCs w:val="24"/>
        </w:rPr>
        <w:t>;</w:t>
      </w:r>
      <w:r w:rsidR="006558F1" w:rsidRPr="00A10C99">
        <w:rPr>
          <w:rFonts w:ascii="Times New Roman" w:hAnsi="Times New Roman" w:cs="Times New Roman"/>
          <w:sz w:val="24"/>
          <w:szCs w:val="24"/>
        </w:rPr>
        <w:t xml:space="preserve"> B Hosseini</w:t>
      </w:r>
      <w:r w:rsidR="004B3B10" w:rsidRPr="00A10C99">
        <w:rPr>
          <w:rFonts w:ascii="Times New Roman" w:hAnsi="Times New Roman" w:cs="Times New Roman"/>
          <w:sz w:val="24"/>
          <w:szCs w:val="24"/>
        </w:rPr>
        <w:t>;</w:t>
      </w:r>
      <w:r w:rsidR="006558F1" w:rsidRPr="00A10C99">
        <w:rPr>
          <w:rFonts w:ascii="Times New Roman" w:hAnsi="Times New Roman" w:cs="Times New Roman"/>
          <w:sz w:val="24"/>
          <w:szCs w:val="24"/>
        </w:rPr>
        <w:t xml:space="preserve"> N Sudeep</w:t>
      </w:r>
      <w:r w:rsidR="004B3B10" w:rsidRPr="00A10C99">
        <w:rPr>
          <w:rFonts w:ascii="Times New Roman" w:hAnsi="Times New Roman" w:cs="Times New Roman"/>
          <w:sz w:val="24"/>
          <w:szCs w:val="24"/>
        </w:rPr>
        <w:t>;</w:t>
      </w:r>
      <w:r w:rsidR="006558F1" w:rsidRPr="00A10C99">
        <w:rPr>
          <w:rFonts w:ascii="Times New Roman" w:hAnsi="Times New Roman" w:cs="Times New Roman"/>
          <w:sz w:val="24"/>
          <w:szCs w:val="24"/>
        </w:rPr>
        <w:t xml:space="preserve"> S Navarro</w:t>
      </w:r>
      <w:r w:rsidR="004B3B10" w:rsidRPr="00A10C99">
        <w:rPr>
          <w:rFonts w:ascii="Times New Roman" w:hAnsi="Times New Roman" w:cs="Times New Roman"/>
          <w:sz w:val="24"/>
          <w:szCs w:val="24"/>
        </w:rPr>
        <w:t>;</w:t>
      </w:r>
      <w:r w:rsidR="006558F1" w:rsidRPr="00A10C99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="006558F1" w:rsidRPr="00A10C99">
        <w:rPr>
          <w:rFonts w:ascii="Times New Roman" w:hAnsi="Times New Roman" w:cs="Times New Roman"/>
          <w:sz w:val="24"/>
          <w:szCs w:val="24"/>
        </w:rPr>
        <w:t>Ufret</w:t>
      </w:r>
      <w:proofErr w:type="spellEnd"/>
      <w:r w:rsidR="006558F1" w:rsidRPr="00A10C99">
        <w:rPr>
          <w:rFonts w:ascii="Times New Roman" w:hAnsi="Times New Roman" w:cs="Times New Roman"/>
          <w:sz w:val="24"/>
          <w:szCs w:val="24"/>
        </w:rPr>
        <w:t>-Rivera</w:t>
      </w:r>
      <w:r w:rsidR="004B3B10" w:rsidRPr="00A10C99">
        <w:rPr>
          <w:rFonts w:ascii="Times New Roman" w:hAnsi="Times New Roman" w:cs="Times New Roman"/>
          <w:sz w:val="24"/>
          <w:szCs w:val="24"/>
        </w:rPr>
        <w:t>;</w:t>
      </w:r>
      <w:r w:rsidR="006558F1" w:rsidRPr="00A10C99">
        <w:rPr>
          <w:rFonts w:ascii="Times New Roman" w:hAnsi="Times New Roman" w:cs="Times New Roman"/>
          <w:sz w:val="24"/>
          <w:szCs w:val="24"/>
        </w:rPr>
        <w:t xml:space="preserve"> GO Portillo</w:t>
      </w:r>
      <w:r w:rsidR="004B3B10" w:rsidRPr="00A10C99">
        <w:rPr>
          <w:rFonts w:ascii="Times New Roman" w:hAnsi="Times New Roman" w:cs="Times New Roman"/>
          <w:sz w:val="24"/>
          <w:szCs w:val="24"/>
        </w:rPr>
        <w:t>;</w:t>
      </w:r>
      <w:r w:rsidR="006558F1" w:rsidRPr="00A10C99">
        <w:rPr>
          <w:rFonts w:ascii="Times New Roman" w:hAnsi="Times New Roman" w:cs="Times New Roman"/>
          <w:sz w:val="24"/>
          <w:szCs w:val="24"/>
        </w:rPr>
        <w:t xml:space="preserve"> Y Tapia</w:t>
      </w:r>
      <w:r w:rsidR="004B3B10" w:rsidRPr="00A10C99">
        <w:rPr>
          <w:rFonts w:ascii="Times New Roman" w:hAnsi="Times New Roman" w:cs="Times New Roman"/>
          <w:sz w:val="24"/>
          <w:szCs w:val="24"/>
        </w:rPr>
        <w:t>;</w:t>
      </w:r>
      <w:r w:rsidR="006558F1" w:rsidRPr="00A10C99">
        <w:rPr>
          <w:rFonts w:ascii="Times New Roman" w:hAnsi="Times New Roman" w:cs="Times New Roman"/>
          <w:sz w:val="24"/>
          <w:szCs w:val="24"/>
        </w:rPr>
        <w:t xml:space="preserve"> P Gounder</w:t>
      </w:r>
      <w:r w:rsidR="004B3B10" w:rsidRPr="00A10C99">
        <w:rPr>
          <w:rFonts w:ascii="Times New Roman" w:hAnsi="Times New Roman" w:cs="Times New Roman"/>
          <w:sz w:val="24"/>
          <w:szCs w:val="24"/>
        </w:rPr>
        <w:t>;</w:t>
      </w:r>
      <w:r w:rsidR="006558F1" w:rsidRPr="00A10C99">
        <w:rPr>
          <w:rFonts w:ascii="Times New Roman" w:hAnsi="Times New Roman" w:cs="Times New Roman"/>
          <w:sz w:val="24"/>
          <w:szCs w:val="24"/>
        </w:rPr>
        <w:t xml:space="preserve"> MP Jewell</w:t>
      </w:r>
      <w:r w:rsidR="004B3B10" w:rsidRPr="00A10C99">
        <w:rPr>
          <w:rFonts w:ascii="Times New Roman" w:hAnsi="Times New Roman" w:cs="Times New Roman"/>
          <w:sz w:val="24"/>
          <w:szCs w:val="24"/>
        </w:rPr>
        <w:t>;</w:t>
      </w:r>
      <w:r w:rsidR="006558F1" w:rsidRPr="00A10C99">
        <w:rPr>
          <w:rFonts w:ascii="Times New Roman" w:hAnsi="Times New Roman" w:cs="Times New Roman"/>
          <w:sz w:val="24"/>
          <w:szCs w:val="24"/>
        </w:rPr>
        <w:t xml:space="preserve"> C Stafylis</w:t>
      </w:r>
      <w:r w:rsidR="004B3B10" w:rsidRPr="00A10C99">
        <w:rPr>
          <w:rFonts w:ascii="Times New Roman" w:hAnsi="Times New Roman" w:cs="Times New Roman"/>
          <w:sz w:val="24"/>
          <w:szCs w:val="24"/>
        </w:rPr>
        <w:t>;</w:t>
      </w:r>
      <w:r w:rsidR="006558F1" w:rsidRPr="00A10C9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6558F1" w:rsidRPr="00A10C99">
        <w:rPr>
          <w:rFonts w:ascii="Times New Roman" w:hAnsi="Times New Roman" w:cs="Times New Roman"/>
          <w:sz w:val="24"/>
          <w:szCs w:val="24"/>
        </w:rPr>
        <w:t>JD Klausner</w:t>
      </w:r>
    </w:p>
    <w:p w14:paraId="0C48426C" w14:textId="77777777" w:rsidR="00A875F6" w:rsidRPr="00A10C99" w:rsidRDefault="00A875F6" w:rsidP="00AC65EA">
      <w:pPr>
        <w:rPr>
          <w:rFonts w:ascii="Times New Roman" w:hAnsi="Times New Roman" w:cs="Times New Roman"/>
          <w:sz w:val="24"/>
          <w:szCs w:val="24"/>
        </w:rPr>
      </w:pPr>
    </w:p>
    <w:p w14:paraId="4B3371E8" w14:textId="546E48ED" w:rsidR="004C2324" w:rsidRPr="00A10C99" w:rsidRDefault="0049506E" w:rsidP="00AC65EA">
      <w:pPr>
        <w:rPr>
          <w:rFonts w:ascii="Times New Roman" w:hAnsi="Times New Roman" w:cs="Times New Roman"/>
          <w:sz w:val="24"/>
          <w:szCs w:val="24"/>
          <w:u w:val="single"/>
        </w:rPr>
      </w:pPr>
      <w:r w:rsidRPr="00A10C99">
        <w:rPr>
          <w:rFonts w:ascii="Times New Roman" w:hAnsi="Times New Roman" w:cs="Times New Roman"/>
          <w:b/>
          <w:bCs/>
          <w:sz w:val="24"/>
          <w:szCs w:val="24"/>
        </w:rPr>
        <w:t>Affiliations:</w:t>
      </w:r>
    </w:p>
    <w:p w14:paraId="06D0B2D4" w14:textId="1870E778" w:rsidR="0049506E" w:rsidRPr="00A10C99" w:rsidRDefault="0049506E" w:rsidP="00AC65EA">
      <w:pPr>
        <w:rPr>
          <w:rFonts w:ascii="Times New Roman" w:hAnsi="Times New Roman" w:cs="Times New Roman"/>
          <w:sz w:val="24"/>
          <w:szCs w:val="24"/>
          <w:u w:val="single"/>
        </w:rPr>
      </w:pPr>
      <w:r w:rsidRPr="00A10C99">
        <w:rPr>
          <w:rFonts w:ascii="Times New Roman" w:hAnsi="Times New Roman" w:cs="Times New Roman"/>
          <w:sz w:val="24"/>
          <w:szCs w:val="24"/>
        </w:rPr>
        <w:t xml:space="preserve">Department of Population and Public Health Sciences, University of Southern California, Los Angeles (DB, RS, CHT, </w:t>
      </w:r>
      <w:r w:rsidR="00672130" w:rsidRPr="00A10C99">
        <w:rPr>
          <w:rFonts w:ascii="Times New Roman" w:hAnsi="Times New Roman" w:cs="Times New Roman"/>
          <w:sz w:val="24"/>
          <w:szCs w:val="24"/>
        </w:rPr>
        <w:t>TB</w:t>
      </w:r>
      <w:r w:rsidRPr="00A10C99">
        <w:rPr>
          <w:rFonts w:ascii="Times New Roman" w:hAnsi="Times New Roman" w:cs="Times New Roman"/>
          <w:sz w:val="24"/>
          <w:szCs w:val="24"/>
        </w:rPr>
        <w:t xml:space="preserve">, </w:t>
      </w:r>
      <w:r w:rsidR="00672130" w:rsidRPr="00A10C99">
        <w:rPr>
          <w:rFonts w:ascii="Times New Roman" w:hAnsi="Times New Roman" w:cs="Times New Roman"/>
          <w:sz w:val="24"/>
          <w:szCs w:val="24"/>
        </w:rPr>
        <w:t>LB</w:t>
      </w:r>
      <w:r w:rsidRPr="00A10C99">
        <w:rPr>
          <w:rFonts w:ascii="Times New Roman" w:hAnsi="Times New Roman" w:cs="Times New Roman"/>
          <w:sz w:val="24"/>
          <w:szCs w:val="24"/>
        </w:rPr>
        <w:t xml:space="preserve">, RS, </w:t>
      </w:r>
      <w:r w:rsidR="00746C83" w:rsidRPr="00A10C99">
        <w:rPr>
          <w:rFonts w:ascii="Times New Roman" w:hAnsi="Times New Roman" w:cs="Times New Roman"/>
          <w:sz w:val="24"/>
          <w:szCs w:val="24"/>
        </w:rPr>
        <w:t>NS, IT, AV, KM, AL, JG, BH, NS, SN, SU, GOP, YT</w:t>
      </w:r>
      <w:r w:rsidR="008750FC" w:rsidRPr="00A10C99">
        <w:rPr>
          <w:rFonts w:ascii="Times New Roman" w:hAnsi="Times New Roman" w:cs="Times New Roman"/>
          <w:sz w:val="24"/>
          <w:szCs w:val="24"/>
        </w:rPr>
        <w:t>, CS, JDK)</w:t>
      </w:r>
      <w:r w:rsidR="001071D4">
        <w:rPr>
          <w:rFonts w:ascii="Times New Roman" w:hAnsi="Times New Roman" w:cs="Times New Roman"/>
          <w:sz w:val="24"/>
          <w:szCs w:val="24"/>
        </w:rPr>
        <w:t xml:space="preserve">; </w:t>
      </w:r>
      <w:r w:rsidRPr="00A10C99">
        <w:rPr>
          <w:rFonts w:ascii="Times New Roman" w:hAnsi="Times New Roman" w:cs="Times New Roman"/>
          <w:sz w:val="24"/>
          <w:szCs w:val="24"/>
        </w:rPr>
        <w:t>Los Angeles County Department of Public Health, Acute Communicable Disease Control, Viral Hepatitis Unit, Los Angeles (PG, MPJ)</w:t>
      </w:r>
    </w:p>
    <w:p w14:paraId="0181042A" w14:textId="77777777" w:rsidR="00471E89" w:rsidRPr="00A10C99" w:rsidRDefault="00471E89" w:rsidP="00AC65EA">
      <w:pPr>
        <w:rPr>
          <w:rFonts w:ascii="Times New Roman" w:hAnsi="Times New Roman" w:cs="Times New Roman"/>
          <w:sz w:val="24"/>
          <w:szCs w:val="24"/>
        </w:rPr>
      </w:pPr>
    </w:p>
    <w:p w14:paraId="387861B7" w14:textId="4E1B6D16" w:rsidR="007943A6" w:rsidRPr="00A10C99" w:rsidRDefault="00532D84" w:rsidP="008F264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0C99">
        <w:rPr>
          <w:rFonts w:ascii="Times New Roman" w:hAnsi="Times New Roman" w:cs="Times New Roman"/>
          <w:b/>
          <w:bCs/>
          <w:sz w:val="24"/>
          <w:szCs w:val="24"/>
        </w:rPr>
        <w:t>PURPOSE</w:t>
      </w:r>
      <w:r w:rsidR="001A6C45" w:rsidRPr="00A10C9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D75C88A" w14:textId="350FCB7D" w:rsidR="00E1562F" w:rsidRPr="00A10C99" w:rsidRDefault="007943A6" w:rsidP="008F26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0C99">
        <w:rPr>
          <w:rFonts w:ascii="Times New Roman" w:hAnsi="Times New Roman" w:cs="Times New Roman"/>
          <w:sz w:val="24"/>
          <w:szCs w:val="24"/>
        </w:rPr>
        <w:t xml:space="preserve">Hepatitis C virus (HCV) treatment rates </w:t>
      </w:r>
      <w:r w:rsidR="00784D0D" w:rsidRPr="00A10C99">
        <w:rPr>
          <w:rFonts w:ascii="Times New Roman" w:hAnsi="Times New Roman" w:cs="Times New Roman"/>
          <w:sz w:val="24"/>
          <w:szCs w:val="24"/>
        </w:rPr>
        <w:t xml:space="preserve">are low </w:t>
      </w:r>
      <w:r w:rsidRPr="00A10C99">
        <w:rPr>
          <w:rFonts w:ascii="Times New Roman" w:hAnsi="Times New Roman" w:cs="Times New Roman"/>
          <w:sz w:val="24"/>
          <w:szCs w:val="24"/>
        </w:rPr>
        <w:t xml:space="preserve">despite the availability of </w:t>
      </w:r>
      <w:r w:rsidR="00525806" w:rsidRPr="00A10C99">
        <w:rPr>
          <w:rFonts w:ascii="Times New Roman" w:hAnsi="Times New Roman" w:cs="Times New Roman"/>
          <w:sz w:val="24"/>
          <w:szCs w:val="24"/>
        </w:rPr>
        <w:t xml:space="preserve">effective </w:t>
      </w:r>
      <w:r w:rsidRPr="00A10C99">
        <w:rPr>
          <w:rFonts w:ascii="Times New Roman" w:hAnsi="Times New Roman" w:cs="Times New Roman"/>
          <w:sz w:val="24"/>
          <w:szCs w:val="24"/>
        </w:rPr>
        <w:t xml:space="preserve">oral medications. </w:t>
      </w:r>
      <w:r w:rsidR="008C5515" w:rsidRPr="00A10C99">
        <w:rPr>
          <w:rFonts w:ascii="Times New Roman" w:hAnsi="Times New Roman" w:cs="Times New Roman"/>
          <w:sz w:val="24"/>
          <w:szCs w:val="24"/>
        </w:rPr>
        <w:t>F</w:t>
      </w:r>
      <w:r w:rsidR="00DA5749" w:rsidRPr="00A10C99">
        <w:rPr>
          <w:rFonts w:ascii="Times New Roman" w:hAnsi="Times New Roman" w:cs="Times New Roman"/>
          <w:sz w:val="24"/>
          <w:szCs w:val="24"/>
        </w:rPr>
        <w:t xml:space="preserve">ew studies </w:t>
      </w:r>
      <w:r w:rsidRPr="00A10C99">
        <w:rPr>
          <w:rFonts w:ascii="Times New Roman" w:hAnsi="Times New Roman" w:cs="Times New Roman"/>
          <w:sz w:val="24"/>
          <w:szCs w:val="24"/>
        </w:rPr>
        <w:t>assess patient-reported barriers to treatment</w:t>
      </w:r>
      <w:r w:rsidR="00B37FA0" w:rsidRPr="00A10C99">
        <w:rPr>
          <w:rFonts w:ascii="Times New Roman" w:hAnsi="Times New Roman" w:cs="Times New Roman"/>
          <w:sz w:val="24"/>
          <w:szCs w:val="24"/>
        </w:rPr>
        <w:t xml:space="preserve">. </w:t>
      </w:r>
      <w:r w:rsidR="00796E4B" w:rsidRPr="00A10C99">
        <w:rPr>
          <w:rFonts w:ascii="Times New Roman" w:hAnsi="Times New Roman" w:cs="Times New Roman"/>
          <w:sz w:val="24"/>
          <w:szCs w:val="24"/>
        </w:rPr>
        <w:t xml:space="preserve">The </w:t>
      </w:r>
      <w:r w:rsidR="005231C0" w:rsidRPr="00A10C99">
        <w:rPr>
          <w:rFonts w:ascii="Times New Roman" w:hAnsi="Times New Roman" w:cs="Times New Roman"/>
          <w:sz w:val="24"/>
          <w:szCs w:val="24"/>
        </w:rPr>
        <w:t>L</w:t>
      </w:r>
      <w:r w:rsidR="00763A4B" w:rsidRPr="00A10C99">
        <w:rPr>
          <w:rFonts w:ascii="Times New Roman" w:hAnsi="Times New Roman" w:cs="Times New Roman"/>
          <w:sz w:val="24"/>
          <w:szCs w:val="24"/>
        </w:rPr>
        <w:t xml:space="preserve">os Angeles County </w:t>
      </w:r>
      <w:r w:rsidR="00431203" w:rsidRPr="00A10C99">
        <w:rPr>
          <w:rFonts w:ascii="Times New Roman" w:hAnsi="Times New Roman" w:cs="Times New Roman"/>
          <w:sz w:val="24"/>
          <w:szCs w:val="24"/>
        </w:rPr>
        <w:t xml:space="preserve">(LAC) </w:t>
      </w:r>
      <w:r w:rsidR="005231C0" w:rsidRPr="00A10C99">
        <w:rPr>
          <w:rFonts w:ascii="Times New Roman" w:hAnsi="Times New Roman" w:cs="Times New Roman"/>
          <w:sz w:val="24"/>
          <w:szCs w:val="24"/>
        </w:rPr>
        <w:t>Department of Public Health and University of Southern California</w:t>
      </w:r>
      <w:r w:rsidR="00DD6E1F" w:rsidRPr="00A10C99">
        <w:rPr>
          <w:rFonts w:ascii="Times New Roman" w:hAnsi="Times New Roman" w:cs="Times New Roman"/>
          <w:sz w:val="24"/>
          <w:szCs w:val="24"/>
        </w:rPr>
        <w:t xml:space="preserve"> formed a</w:t>
      </w:r>
      <w:r w:rsidR="00732A89" w:rsidRPr="00A10C99">
        <w:rPr>
          <w:rFonts w:ascii="Times New Roman" w:hAnsi="Times New Roman" w:cs="Times New Roman"/>
          <w:sz w:val="24"/>
          <w:szCs w:val="24"/>
        </w:rPr>
        <w:t xml:space="preserve"> </w:t>
      </w:r>
      <w:r w:rsidR="00DD6E1F" w:rsidRPr="00A10C99">
        <w:rPr>
          <w:rFonts w:ascii="Times New Roman" w:hAnsi="Times New Roman" w:cs="Times New Roman"/>
          <w:sz w:val="24"/>
          <w:szCs w:val="24"/>
        </w:rPr>
        <w:t xml:space="preserve">partnership </w:t>
      </w:r>
      <w:r w:rsidR="003244F0" w:rsidRPr="00A10C99">
        <w:rPr>
          <w:rFonts w:ascii="Times New Roman" w:hAnsi="Times New Roman" w:cs="Times New Roman"/>
          <w:sz w:val="24"/>
          <w:szCs w:val="24"/>
        </w:rPr>
        <w:t xml:space="preserve">program </w:t>
      </w:r>
      <w:r w:rsidR="00796E4B" w:rsidRPr="00A10C99">
        <w:rPr>
          <w:rFonts w:ascii="Times New Roman" w:hAnsi="Times New Roman" w:cs="Times New Roman"/>
          <w:sz w:val="24"/>
          <w:szCs w:val="24"/>
        </w:rPr>
        <w:t>to</w:t>
      </w:r>
      <w:r w:rsidR="003244F0" w:rsidRPr="00A10C99">
        <w:rPr>
          <w:rFonts w:ascii="Times New Roman" w:hAnsi="Times New Roman" w:cs="Times New Roman"/>
          <w:sz w:val="24"/>
          <w:szCs w:val="24"/>
        </w:rPr>
        <w:t xml:space="preserve"> </w:t>
      </w:r>
      <w:r w:rsidR="00796E4B" w:rsidRPr="00A10C99">
        <w:rPr>
          <w:rFonts w:ascii="Times New Roman" w:hAnsi="Times New Roman" w:cs="Times New Roman"/>
          <w:sz w:val="24"/>
          <w:szCs w:val="24"/>
        </w:rPr>
        <w:t xml:space="preserve">notify </w:t>
      </w:r>
      <w:r w:rsidR="003244F0" w:rsidRPr="00A10C99">
        <w:rPr>
          <w:rFonts w:ascii="Times New Roman" w:hAnsi="Times New Roman" w:cs="Times New Roman"/>
          <w:sz w:val="24"/>
          <w:szCs w:val="24"/>
        </w:rPr>
        <w:t xml:space="preserve">LAC </w:t>
      </w:r>
      <w:r w:rsidR="00DE7CC5" w:rsidRPr="00A10C99">
        <w:rPr>
          <w:rFonts w:ascii="Times New Roman" w:hAnsi="Times New Roman" w:cs="Times New Roman"/>
          <w:sz w:val="24"/>
          <w:szCs w:val="24"/>
        </w:rPr>
        <w:t xml:space="preserve">residents </w:t>
      </w:r>
      <w:r w:rsidR="003B3266" w:rsidRPr="00A10C99">
        <w:rPr>
          <w:rFonts w:ascii="Times New Roman" w:hAnsi="Times New Roman" w:cs="Times New Roman"/>
          <w:sz w:val="24"/>
          <w:szCs w:val="24"/>
        </w:rPr>
        <w:t xml:space="preserve">of positive </w:t>
      </w:r>
      <w:r w:rsidR="00DE7CC5" w:rsidRPr="00A10C99">
        <w:rPr>
          <w:rFonts w:ascii="Times New Roman" w:hAnsi="Times New Roman" w:cs="Times New Roman"/>
          <w:sz w:val="24"/>
          <w:szCs w:val="24"/>
        </w:rPr>
        <w:t xml:space="preserve">HCV test </w:t>
      </w:r>
      <w:r w:rsidR="005D67F9" w:rsidRPr="00A10C99">
        <w:rPr>
          <w:rFonts w:ascii="Times New Roman" w:hAnsi="Times New Roman" w:cs="Times New Roman"/>
          <w:sz w:val="24"/>
          <w:szCs w:val="24"/>
        </w:rPr>
        <w:t>results</w:t>
      </w:r>
      <w:r w:rsidR="0017012E" w:rsidRPr="00A10C99">
        <w:rPr>
          <w:rFonts w:ascii="Times New Roman" w:hAnsi="Times New Roman" w:cs="Times New Roman"/>
          <w:sz w:val="24"/>
          <w:szCs w:val="24"/>
        </w:rPr>
        <w:t>, and</w:t>
      </w:r>
      <w:r w:rsidR="005D67F9" w:rsidRPr="00A10C99">
        <w:rPr>
          <w:rFonts w:ascii="Times New Roman" w:hAnsi="Times New Roman" w:cs="Times New Roman"/>
          <w:sz w:val="24"/>
          <w:szCs w:val="24"/>
        </w:rPr>
        <w:t xml:space="preserve"> </w:t>
      </w:r>
      <w:r w:rsidR="00DE7CC5" w:rsidRPr="00A10C99">
        <w:rPr>
          <w:rFonts w:ascii="Times New Roman" w:hAnsi="Times New Roman" w:cs="Times New Roman"/>
          <w:sz w:val="24"/>
          <w:szCs w:val="24"/>
        </w:rPr>
        <w:t>link untreated cases to care</w:t>
      </w:r>
      <w:r w:rsidR="00DD6E1F" w:rsidRPr="00A10C9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C1A62E" w14:textId="3D726D11" w:rsidR="007943A6" w:rsidRPr="00A10C99" w:rsidRDefault="00532D84" w:rsidP="008F264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0C99">
        <w:rPr>
          <w:rFonts w:ascii="Times New Roman" w:hAnsi="Times New Roman" w:cs="Times New Roman"/>
          <w:b/>
          <w:bCs/>
          <w:sz w:val="24"/>
          <w:szCs w:val="24"/>
        </w:rPr>
        <w:t>DESIGN METHODS</w:t>
      </w:r>
      <w:r w:rsidR="001A6C45" w:rsidRPr="00A10C9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6FB2FEB" w14:textId="543DB459" w:rsidR="008454E2" w:rsidRPr="00A10C99" w:rsidRDefault="00694BA4" w:rsidP="001F0782">
      <w:pPr>
        <w:pStyle w:val="NormalWeb"/>
        <w:spacing w:before="0" w:beforeAutospacing="0" w:after="0" w:afterAutospacing="0"/>
        <w:rPr>
          <w:color w:val="000000"/>
        </w:rPr>
      </w:pPr>
      <w:r w:rsidRPr="00A10C99">
        <w:t xml:space="preserve">Trained </w:t>
      </w:r>
      <w:r w:rsidR="008454E2" w:rsidRPr="00A10C99">
        <w:t xml:space="preserve">case workers contacted </w:t>
      </w:r>
      <w:r w:rsidR="00554D30" w:rsidRPr="00A10C99">
        <w:t>individuals</w:t>
      </w:r>
      <w:r w:rsidR="008454E2" w:rsidRPr="00A10C99">
        <w:t xml:space="preserve"> </w:t>
      </w:r>
      <w:r w:rsidR="005C50D8" w:rsidRPr="00A10C99">
        <w:t>with a</w:t>
      </w:r>
      <w:r w:rsidR="008454E2" w:rsidRPr="00A10C99">
        <w:t xml:space="preserve"> positive HCV RNA test result</w:t>
      </w:r>
      <w:r w:rsidR="00DE7CC5" w:rsidRPr="00A10C99">
        <w:t xml:space="preserve"> reported to the County</w:t>
      </w:r>
      <w:r w:rsidR="008454E2" w:rsidRPr="00A10C99">
        <w:t>. By voluntary interview</w:t>
      </w:r>
      <w:r w:rsidR="00E00F1A" w:rsidRPr="00A10C99">
        <w:t>,</w:t>
      </w:r>
      <w:r w:rsidR="003D2514" w:rsidRPr="00A10C99">
        <w:t xml:space="preserve"> </w:t>
      </w:r>
      <w:r w:rsidR="008454E2" w:rsidRPr="00A10C99">
        <w:t xml:space="preserve">we collected individual demographics, </w:t>
      </w:r>
      <w:r w:rsidR="003F45F9" w:rsidRPr="00A10C99">
        <w:t xml:space="preserve">infection awareness, and </w:t>
      </w:r>
      <w:r w:rsidR="008454E2" w:rsidRPr="00A10C99">
        <w:t>treatment status</w:t>
      </w:r>
      <w:r w:rsidR="003F45F9" w:rsidRPr="00A10C99">
        <w:t xml:space="preserve">. For those aware </w:t>
      </w:r>
      <w:r w:rsidR="00DE7CC5" w:rsidRPr="00A10C99">
        <w:t xml:space="preserve">of their test result </w:t>
      </w:r>
      <w:r w:rsidR="003F45F9" w:rsidRPr="00A10C99">
        <w:t xml:space="preserve">and untreated, </w:t>
      </w:r>
      <w:r w:rsidR="00DE7CC5" w:rsidRPr="00A10C99">
        <w:t xml:space="preserve">we assessed </w:t>
      </w:r>
      <w:r w:rsidR="00BF71E0" w:rsidRPr="00A10C99">
        <w:t>barriers to treatment initiation</w:t>
      </w:r>
      <w:r w:rsidR="00D94F4C" w:rsidRPr="00A10C99">
        <w:t xml:space="preserve"> by external (</w:t>
      </w:r>
      <w:r w:rsidR="00A12A06" w:rsidRPr="00A10C99">
        <w:t>healthcare access</w:t>
      </w:r>
      <w:r w:rsidR="00C33ECB" w:rsidRPr="00A10C99">
        <w:t>, provider-specific, and insurance-related) obstacles</w:t>
      </w:r>
      <w:r w:rsidR="008C7819" w:rsidRPr="00A10C99">
        <w:t xml:space="preserve"> </w:t>
      </w:r>
      <w:r w:rsidR="008C5515" w:rsidRPr="00A10C99">
        <w:t>and</w:t>
      </w:r>
      <w:r w:rsidR="008C7819" w:rsidRPr="00A10C99">
        <w:t xml:space="preserve"> personal (asymptomatic status, competing priorities</w:t>
      </w:r>
      <w:r w:rsidR="003E15AC" w:rsidRPr="00A10C99">
        <w:t xml:space="preserve">, </w:t>
      </w:r>
      <w:r w:rsidR="00955056" w:rsidRPr="00A10C99">
        <w:t>follow-up adherence</w:t>
      </w:r>
      <w:r w:rsidR="004E7290" w:rsidRPr="00A10C99">
        <w:t xml:space="preserve">, </w:t>
      </w:r>
      <w:r w:rsidR="00974812" w:rsidRPr="00A10C99">
        <w:t>and treatment</w:t>
      </w:r>
      <w:r w:rsidR="008C5515" w:rsidRPr="00A10C99">
        <w:t xml:space="preserve"> awareness</w:t>
      </w:r>
      <w:r w:rsidR="00974812" w:rsidRPr="00A10C99">
        <w:t>)</w:t>
      </w:r>
      <w:r w:rsidR="00703DC4">
        <w:t xml:space="preserve"> obstacles</w:t>
      </w:r>
      <w:r w:rsidR="00BF71E0" w:rsidRPr="00A10C99">
        <w:t>.</w:t>
      </w:r>
      <w:r w:rsidR="00F341B6" w:rsidRPr="00A10C99">
        <w:rPr>
          <w:color w:val="000000"/>
        </w:rPr>
        <w:t xml:space="preserve"> We evaluated associations between </w:t>
      </w:r>
      <w:r w:rsidR="00C606B6" w:rsidRPr="00A10C99">
        <w:rPr>
          <w:color w:val="000000"/>
        </w:rPr>
        <w:t xml:space="preserve">minority status and </w:t>
      </w:r>
      <w:r w:rsidR="009D307C" w:rsidRPr="00A10C99">
        <w:rPr>
          <w:color w:val="000000"/>
        </w:rPr>
        <w:t>obstacles</w:t>
      </w:r>
      <w:r w:rsidR="00F341B6" w:rsidRPr="00A10C99">
        <w:rPr>
          <w:color w:val="000000"/>
        </w:rPr>
        <w:t xml:space="preserve"> using </w:t>
      </w:r>
      <w:r w:rsidR="009D307C" w:rsidRPr="00A10C99">
        <w:rPr>
          <w:color w:val="000000"/>
        </w:rPr>
        <w:t>Fischer’s e</w:t>
      </w:r>
      <w:r w:rsidR="0052451D" w:rsidRPr="00A10C99">
        <w:rPr>
          <w:color w:val="000000"/>
        </w:rPr>
        <w:t>xact test</w:t>
      </w:r>
      <w:r w:rsidR="008C5515" w:rsidRPr="00A10C99">
        <w:rPr>
          <w:color w:val="000000"/>
        </w:rPr>
        <w:t>, p</w:t>
      </w:r>
      <w:r w:rsidR="00F341B6" w:rsidRPr="00A10C99">
        <w:rPr>
          <w:color w:val="000000"/>
        </w:rPr>
        <w:t>revalence odds ratios and 95% confidence intervals</w:t>
      </w:r>
      <w:r w:rsidR="008C5515" w:rsidRPr="00A10C99">
        <w:rPr>
          <w:color w:val="000000"/>
        </w:rPr>
        <w:t>.</w:t>
      </w:r>
    </w:p>
    <w:p w14:paraId="053B3E30" w14:textId="77777777" w:rsidR="00D94F4C" w:rsidRPr="00A10C99" w:rsidRDefault="00D94F4C" w:rsidP="001F0782">
      <w:pPr>
        <w:pStyle w:val="NormalWeb"/>
        <w:spacing w:before="0" w:beforeAutospacing="0" w:after="0" w:afterAutospacing="0"/>
      </w:pPr>
    </w:p>
    <w:p w14:paraId="2E112B7E" w14:textId="69CEF486" w:rsidR="007943A6" w:rsidRPr="00A10C99" w:rsidRDefault="00532D84" w:rsidP="008F264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0C99">
        <w:rPr>
          <w:rFonts w:ascii="Times New Roman" w:hAnsi="Times New Roman" w:cs="Times New Roman"/>
          <w:b/>
          <w:bCs/>
          <w:sz w:val="24"/>
          <w:szCs w:val="24"/>
        </w:rPr>
        <w:t>RESULTS</w:t>
      </w:r>
      <w:r w:rsidR="001A6C45" w:rsidRPr="00A10C9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0D78B66" w14:textId="11E89D37" w:rsidR="009570DD" w:rsidRPr="00A10C99" w:rsidRDefault="00D961CF" w:rsidP="008F26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0C99">
        <w:rPr>
          <w:rFonts w:ascii="Times New Roman" w:hAnsi="Times New Roman" w:cs="Times New Roman"/>
          <w:sz w:val="24"/>
          <w:szCs w:val="24"/>
        </w:rPr>
        <w:t>From</w:t>
      </w:r>
      <w:r w:rsidR="007943A6" w:rsidRPr="00A10C99">
        <w:rPr>
          <w:rFonts w:ascii="Times New Roman" w:hAnsi="Times New Roman" w:cs="Times New Roman"/>
          <w:sz w:val="24"/>
          <w:szCs w:val="24"/>
        </w:rPr>
        <w:t xml:space="preserve"> </w:t>
      </w:r>
      <w:r w:rsidR="000B5807" w:rsidRPr="00A10C99">
        <w:rPr>
          <w:rFonts w:ascii="Times New Roman" w:hAnsi="Times New Roman" w:cs="Times New Roman"/>
          <w:sz w:val="24"/>
          <w:szCs w:val="24"/>
        </w:rPr>
        <w:t>3,083</w:t>
      </w:r>
      <w:r w:rsidR="007943A6" w:rsidRPr="00A10C99">
        <w:rPr>
          <w:rFonts w:ascii="Times New Roman" w:hAnsi="Times New Roman" w:cs="Times New Roman"/>
          <w:sz w:val="24"/>
          <w:szCs w:val="24"/>
        </w:rPr>
        <w:t xml:space="preserve"> </w:t>
      </w:r>
      <w:r w:rsidR="007D42EC" w:rsidRPr="00A10C99">
        <w:rPr>
          <w:rFonts w:ascii="Times New Roman" w:hAnsi="Times New Roman" w:cs="Times New Roman"/>
          <w:sz w:val="24"/>
          <w:szCs w:val="24"/>
        </w:rPr>
        <w:t xml:space="preserve">eligible </w:t>
      </w:r>
      <w:r w:rsidR="00F102E1" w:rsidRPr="00A10C99">
        <w:rPr>
          <w:rFonts w:ascii="Times New Roman" w:hAnsi="Times New Roman" w:cs="Times New Roman"/>
          <w:sz w:val="24"/>
          <w:szCs w:val="24"/>
        </w:rPr>
        <w:t xml:space="preserve">(alive, not incarcerated) </w:t>
      </w:r>
      <w:r w:rsidR="00DE7CC5" w:rsidRPr="00A10C99">
        <w:rPr>
          <w:rFonts w:ascii="Times New Roman" w:hAnsi="Times New Roman" w:cs="Times New Roman"/>
          <w:sz w:val="24"/>
          <w:szCs w:val="24"/>
        </w:rPr>
        <w:t>cases</w:t>
      </w:r>
      <w:r w:rsidR="007943A6" w:rsidRPr="00A10C99">
        <w:rPr>
          <w:rFonts w:ascii="Times New Roman" w:hAnsi="Times New Roman" w:cs="Times New Roman"/>
          <w:sz w:val="24"/>
          <w:szCs w:val="24"/>
        </w:rPr>
        <w:t xml:space="preserve">, </w:t>
      </w:r>
      <w:r w:rsidR="003D402E" w:rsidRPr="00A10C99">
        <w:rPr>
          <w:rFonts w:ascii="Times New Roman" w:hAnsi="Times New Roman" w:cs="Times New Roman"/>
          <w:sz w:val="24"/>
          <w:szCs w:val="24"/>
        </w:rPr>
        <w:t>626</w:t>
      </w:r>
      <w:r w:rsidR="001D36D5" w:rsidRPr="00A10C99">
        <w:rPr>
          <w:rFonts w:ascii="Times New Roman" w:hAnsi="Times New Roman" w:cs="Times New Roman"/>
          <w:sz w:val="24"/>
          <w:szCs w:val="24"/>
        </w:rPr>
        <w:t xml:space="preserve"> </w:t>
      </w:r>
      <w:r w:rsidR="00591F78" w:rsidRPr="00A10C99">
        <w:rPr>
          <w:rFonts w:ascii="Times New Roman" w:hAnsi="Times New Roman" w:cs="Times New Roman"/>
          <w:sz w:val="24"/>
          <w:szCs w:val="24"/>
        </w:rPr>
        <w:t xml:space="preserve">were </w:t>
      </w:r>
      <w:r w:rsidR="00B6378D" w:rsidRPr="00A10C99">
        <w:rPr>
          <w:rFonts w:ascii="Times New Roman" w:hAnsi="Times New Roman" w:cs="Times New Roman"/>
          <w:sz w:val="24"/>
          <w:szCs w:val="24"/>
        </w:rPr>
        <w:t>surveyed</w:t>
      </w:r>
      <w:r w:rsidR="009274FF" w:rsidRPr="00A10C99">
        <w:rPr>
          <w:rFonts w:ascii="Times New Roman" w:hAnsi="Times New Roman" w:cs="Times New Roman"/>
          <w:sz w:val="24"/>
          <w:szCs w:val="24"/>
        </w:rPr>
        <w:t>.</w:t>
      </w:r>
      <w:r w:rsidR="005C7397" w:rsidRPr="00A10C99">
        <w:rPr>
          <w:rFonts w:ascii="Times New Roman" w:hAnsi="Times New Roman" w:cs="Times New Roman"/>
          <w:sz w:val="24"/>
          <w:szCs w:val="24"/>
        </w:rPr>
        <w:t xml:space="preserve"> </w:t>
      </w:r>
      <w:r w:rsidR="009274FF" w:rsidRPr="00A10C99">
        <w:rPr>
          <w:rFonts w:ascii="Times New Roman" w:hAnsi="Times New Roman" w:cs="Times New Roman"/>
          <w:sz w:val="24"/>
          <w:szCs w:val="24"/>
        </w:rPr>
        <w:t>Thirty-seven percent</w:t>
      </w:r>
      <w:r w:rsidR="00911B69" w:rsidRPr="00A10C99">
        <w:rPr>
          <w:rFonts w:ascii="Times New Roman" w:hAnsi="Times New Roman" w:cs="Times New Roman"/>
          <w:sz w:val="24"/>
          <w:szCs w:val="24"/>
        </w:rPr>
        <w:t xml:space="preserve"> (n=</w:t>
      </w:r>
      <w:r w:rsidR="007A37D4" w:rsidRPr="00A10C99">
        <w:rPr>
          <w:rFonts w:ascii="Times New Roman" w:hAnsi="Times New Roman" w:cs="Times New Roman"/>
          <w:sz w:val="24"/>
          <w:szCs w:val="24"/>
        </w:rPr>
        <w:t>2</w:t>
      </w:r>
      <w:r w:rsidR="00F17A58" w:rsidRPr="00A10C99">
        <w:rPr>
          <w:rFonts w:ascii="Times New Roman" w:hAnsi="Times New Roman" w:cs="Times New Roman"/>
          <w:sz w:val="24"/>
          <w:szCs w:val="24"/>
        </w:rPr>
        <w:t>33</w:t>
      </w:r>
      <w:r w:rsidR="00911B69" w:rsidRPr="00A10C99">
        <w:rPr>
          <w:rFonts w:ascii="Times New Roman" w:hAnsi="Times New Roman" w:cs="Times New Roman"/>
          <w:sz w:val="24"/>
          <w:szCs w:val="24"/>
        </w:rPr>
        <w:t xml:space="preserve">) were aware of their result and </w:t>
      </w:r>
      <w:r w:rsidR="008C5515" w:rsidRPr="00A10C99">
        <w:rPr>
          <w:rFonts w:ascii="Times New Roman" w:hAnsi="Times New Roman" w:cs="Times New Roman"/>
          <w:sz w:val="24"/>
          <w:szCs w:val="24"/>
        </w:rPr>
        <w:t>untreated</w:t>
      </w:r>
      <w:r w:rsidR="00CC33DC" w:rsidRPr="00A10C99">
        <w:rPr>
          <w:rFonts w:ascii="Times New Roman" w:hAnsi="Times New Roman" w:cs="Times New Roman"/>
          <w:sz w:val="24"/>
          <w:szCs w:val="24"/>
        </w:rPr>
        <w:t xml:space="preserve">, </w:t>
      </w:r>
      <w:r w:rsidR="00B1449E" w:rsidRPr="00A10C99">
        <w:rPr>
          <w:rFonts w:ascii="Times New Roman" w:hAnsi="Times New Roman" w:cs="Times New Roman"/>
          <w:sz w:val="24"/>
          <w:szCs w:val="24"/>
        </w:rPr>
        <w:t>82.8%</w:t>
      </w:r>
      <w:r w:rsidR="00AE7D96" w:rsidRPr="00A10C99">
        <w:rPr>
          <w:rFonts w:ascii="Times New Roman" w:hAnsi="Times New Roman" w:cs="Times New Roman"/>
          <w:sz w:val="24"/>
          <w:szCs w:val="24"/>
        </w:rPr>
        <w:t xml:space="preserve"> (193/233)</w:t>
      </w:r>
      <w:r w:rsidR="00B1449E" w:rsidRPr="00A10C99">
        <w:rPr>
          <w:rFonts w:ascii="Times New Roman" w:hAnsi="Times New Roman" w:cs="Times New Roman"/>
          <w:sz w:val="24"/>
          <w:szCs w:val="24"/>
        </w:rPr>
        <w:t xml:space="preserve"> of </w:t>
      </w:r>
      <w:r w:rsidR="003C07B5" w:rsidRPr="00A10C99">
        <w:rPr>
          <w:rFonts w:ascii="Times New Roman" w:hAnsi="Times New Roman" w:cs="Times New Roman"/>
          <w:sz w:val="24"/>
          <w:szCs w:val="24"/>
        </w:rPr>
        <w:t xml:space="preserve">whom </w:t>
      </w:r>
      <w:r w:rsidR="003267A5" w:rsidRPr="00A10C99">
        <w:rPr>
          <w:rFonts w:ascii="Times New Roman" w:hAnsi="Times New Roman" w:cs="Times New Roman"/>
          <w:sz w:val="24"/>
          <w:szCs w:val="24"/>
        </w:rPr>
        <w:t>were willing</w:t>
      </w:r>
      <w:r w:rsidR="00B1449E" w:rsidRPr="00A10C99">
        <w:rPr>
          <w:rFonts w:ascii="Times New Roman" w:hAnsi="Times New Roman" w:cs="Times New Roman"/>
          <w:sz w:val="24"/>
          <w:szCs w:val="24"/>
        </w:rPr>
        <w:t xml:space="preserve"> to obtain treatment. </w:t>
      </w:r>
      <w:r w:rsidR="00FB2775" w:rsidRPr="00A10C99">
        <w:rPr>
          <w:rFonts w:ascii="Times New Roman" w:hAnsi="Times New Roman" w:cs="Times New Roman"/>
          <w:sz w:val="24"/>
          <w:szCs w:val="24"/>
        </w:rPr>
        <w:t>Most</w:t>
      </w:r>
      <w:r w:rsidR="0009748C" w:rsidRPr="00A10C99">
        <w:rPr>
          <w:rFonts w:ascii="Times New Roman" w:hAnsi="Times New Roman" w:cs="Times New Roman"/>
          <w:sz w:val="24"/>
          <w:szCs w:val="24"/>
        </w:rPr>
        <w:t xml:space="preserve"> (169</w:t>
      </w:r>
      <w:r w:rsidR="008773BD" w:rsidRPr="00A10C99">
        <w:rPr>
          <w:rFonts w:ascii="Times New Roman" w:hAnsi="Times New Roman" w:cs="Times New Roman"/>
          <w:sz w:val="24"/>
          <w:szCs w:val="24"/>
        </w:rPr>
        <w:t>/233</w:t>
      </w:r>
      <w:r w:rsidR="0009748C" w:rsidRPr="00A10C99">
        <w:rPr>
          <w:rFonts w:ascii="Times New Roman" w:hAnsi="Times New Roman" w:cs="Times New Roman"/>
          <w:sz w:val="24"/>
          <w:szCs w:val="24"/>
        </w:rPr>
        <w:t xml:space="preserve">, </w:t>
      </w:r>
      <w:r w:rsidR="002772E8" w:rsidRPr="00A10C99">
        <w:rPr>
          <w:rFonts w:ascii="Times New Roman" w:hAnsi="Times New Roman" w:cs="Times New Roman"/>
          <w:sz w:val="24"/>
          <w:szCs w:val="24"/>
        </w:rPr>
        <w:t>72.5%) identified as a minority group</w:t>
      </w:r>
      <w:r w:rsidR="00B035F0" w:rsidRPr="00A10C99">
        <w:rPr>
          <w:rFonts w:ascii="Times New Roman" w:hAnsi="Times New Roman" w:cs="Times New Roman"/>
          <w:sz w:val="24"/>
          <w:szCs w:val="24"/>
        </w:rPr>
        <w:t xml:space="preserve">, of </w:t>
      </w:r>
      <w:r w:rsidR="00284F56" w:rsidRPr="00A10C99">
        <w:rPr>
          <w:rFonts w:ascii="Times New Roman" w:hAnsi="Times New Roman" w:cs="Times New Roman"/>
          <w:sz w:val="24"/>
          <w:szCs w:val="24"/>
        </w:rPr>
        <w:t xml:space="preserve">whom </w:t>
      </w:r>
      <w:r w:rsidR="00727CD6" w:rsidRPr="00A10C99">
        <w:rPr>
          <w:rFonts w:ascii="Times New Roman" w:hAnsi="Times New Roman" w:cs="Times New Roman"/>
          <w:sz w:val="24"/>
          <w:szCs w:val="24"/>
        </w:rPr>
        <w:t>62.7</w:t>
      </w:r>
      <w:r w:rsidR="00B035F0" w:rsidRPr="00A10C99">
        <w:rPr>
          <w:rFonts w:ascii="Times New Roman" w:hAnsi="Times New Roman" w:cs="Times New Roman"/>
          <w:sz w:val="24"/>
          <w:szCs w:val="24"/>
        </w:rPr>
        <w:t xml:space="preserve">% </w:t>
      </w:r>
      <w:r w:rsidR="00D12F38" w:rsidRPr="00A10C99">
        <w:rPr>
          <w:rFonts w:ascii="Times New Roman" w:hAnsi="Times New Roman" w:cs="Times New Roman"/>
          <w:sz w:val="24"/>
          <w:szCs w:val="24"/>
        </w:rPr>
        <w:t>(10</w:t>
      </w:r>
      <w:r w:rsidR="00E4622A" w:rsidRPr="00A10C99">
        <w:rPr>
          <w:rFonts w:ascii="Times New Roman" w:hAnsi="Times New Roman" w:cs="Times New Roman"/>
          <w:sz w:val="24"/>
          <w:szCs w:val="24"/>
        </w:rPr>
        <w:t xml:space="preserve">6/169) </w:t>
      </w:r>
      <w:r w:rsidR="008C5515" w:rsidRPr="00A10C99">
        <w:rPr>
          <w:rFonts w:ascii="Times New Roman" w:hAnsi="Times New Roman" w:cs="Times New Roman"/>
          <w:sz w:val="24"/>
          <w:szCs w:val="24"/>
        </w:rPr>
        <w:t>were</w:t>
      </w:r>
      <w:r w:rsidR="000650FA" w:rsidRPr="00A10C99">
        <w:rPr>
          <w:rFonts w:ascii="Times New Roman" w:hAnsi="Times New Roman" w:cs="Times New Roman"/>
          <w:sz w:val="24"/>
          <w:szCs w:val="24"/>
        </w:rPr>
        <w:t xml:space="preserve"> </w:t>
      </w:r>
      <w:r w:rsidR="00B035F0" w:rsidRPr="00A10C99">
        <w:rPr>
          <w:rFonts w:ascii="Times New Roman" w:hAnsi="Times New Roman" w:cs="Times New Roman"/>
          <w:sz w:val="24"/>
          <w:szCs w:val="24"/>
        </w:rPr>
        <w:t>Hispanic</w:t>
      </w:r>
      <w:r w:rsidR="006C525C" w:rsidRPr="00A10C99">
        <w:rPr>
          <w:rFonts w:ascii="Times New Roman" w:hAnsi="Times New Roman" w:cs="Times New Roman"/>
          <w:sz w:val="24"/>
          <w:szCs w:val="24"/>
        </w:rPr>
        <w:t>,</w:t>
      </w:r>
      <w:r w:rsidR="00B035F0" w:rsidRPr="00A10C99">
        <w:rPr>
          <w:rFonts w:ascii="Times New Roman" w:hAnsi="Times New Roman" w:cs="Times New Roman"/>
          <w:sz w:val="24"/>
          <w:szCs w:val="24"/>
        </w:rPr>
        <w:t xml:space="preserve"> and </w:t>
      </w:r>
      <w:r w:rsidR="00D96B36" w:rsidRPr="00A10C99">
        <w:rPr>
          <w:rFonts w:ascii="Times New Roman" w:hAnsi="Times New Roman" w:cs="Times New Roman"/>
          <w:sz w:val="24"/>
          <w:szCs w:val="24"/>
        </w:rPr>
        <w:t>32</w:t>
      </w:r>
      <w:r w:rsidR="00B035F0" w:rsidRPr="00A10C99">
        <w:rPr>
          <w:rFonts w:ascii="Times New Roman" w:hAnsi="Times New Roman" w:cs="Times New Roman"/>
          <w:sz w:val="24"/>
          <w:szCs w:val="24"/>
        </w:rPr>
        <w:t>%</w:t>
      </w:r>
      <w:r w:rsidR="00D64936" w:rsidRPr="00A10C99">
        <w:rPr>
          <w:rFonts w:ascii="Times New Roman" w:hAnsi="Times New Roman" w:cs="Times New Roman"/>
          <w:sz w:val="24"/>
          <w:szCs w:val="24"/>
        </w:rPr>
        <w:t xml:space="preserve"> </w:t>
      </w:r>
      <w:r w:rsidR="00E4622A" w:rsidRPr="00A10C99">
        <w:rPr>
          <w:rFonts w:ascii="Times New Roman" w:hAnsi="Times New Roman" w:cs="Times New Roman"/>
          <w:sz w:val="24"/>
          <w:szCs w:val="24"/>
        </w:rPr>
        <w:t>(54/169)</w:t>
      </w:r>
      <w:r w:rsidR="0068307A" w:rsidRPr="00A10C99">
        <w:rPr>
          <w:rFonts w:ascii="Times New Roman" w:hAnsi="Times New Roman" w:cs="Times New Roman"/>
          <w:sz w:val="24"/>
          <w:szCs w:val="24"/>
        </w:rPr>
        <w:t xml:space="preserve"> </w:t>
      </w:r>
      <w:r w:rsidR="00D64936" w:rsidRPr="00A10C99">
        <w:rPr>
          <w:rFonts w:ascii="Times New Roman" w:hAnsi="Times New Roman" w:cs="Times New Roman"/>
          <w:sz w:val="24"/>
          <w:szCs w:val="24"/>
        </w:rPr>
        <w:t>African American</w:t>
      </w:r>
      <w:r w:rsidR="002772E8" w:rsidRPr="00A10C99">
        <w:rPr>
          <w:rFonts w:ascii="Times New Roman" w:hAnsi="Times New Roman" w:cs="Times New Roman"/>
          <w:sz w:val="24"/>
          <w:szCs w:val="24"/>
        </w:rPr>
        <w:t>.</w:t>
      </w:r>
      <w:r w:rsidR="004323A5" w:rsidRPr="00A10C99">
        <w:rPr>
          <w:rFonts w:ascii="Times New Roman" w:hAnsi="Times New Roman" w:cs="Times New Roman"/>
          <w:sz w:val="24"/>
          <w:szCs w:val="24"/>
        </w:rPr>
        <w:t xml:space="preserve"> </w:t>
      </w:r>
      <w:r w:rsidR="00591A8C" w:rsidRPr="00A10C99">
        <w:rPr>
          <w:rFonts w:ascii="Times New Roman" w:hAnsi="Times New Roman" w:cs="Times New Roman"/>
          <w:sz w:val="24"/>
          <w:szCs w:val="24"/>
        </w:rPr>
        <w:t>Minority-group respondents</w:t>
      </w:r>
      <w:r w:rsidR="00851955" w:rsidRPr="00A10C99">
        <w:rPr>
          <w:rFonts w:ascii="Times New Roman" w:hAnsi="Times New Roman" w:cs="Times New Roman"/>
          <w:sz w:val="24"/>
          <w:szCs w:val="24"/>
        </w:rPr>
        <w:t xml:space="preserve"> had 1.1 (95%CI: </w:t>
      </w:r>
      <w:r w:rsidR="00E37E2D" w:rsidRPr="00A10C99">
        <w:rPr>
          <w:rFonts w:ascii="Times New Roman" w:hAnsi="Times New Roman" w:cs="Times New Roman"/>
          <w:sz w:val="24"/>
          <w:szCs w:val="24"/>
        </w:rPr>
        <w:t>1.0</w:t>
      </w:r>
      <w:r w:rsidR="00851955" w:rsidRPr="00A10C99">
        <w:rPr>
          <w:rFonts w:ascii="Times New Roman" w:hAnsi="Times New Roman" w:cs="Times New Roman"/>
          <w:sz w:val="24"/>
          <w:szCs w:val="24"/>
        </w:rPr>
        <w:t>, 1</w:t>
      </w:r>
      <w:r w:rsidR="008E0821" w:rsidRPr="00A10C99">
        <w:rPr>
          <w:rFonts w:ascii="Times New Roman" w:hAnsi="Times New Roman" w:cs="Times New Roman"/>
          <w:sz w:val="24"/>
          <w:szCs w:val="24"/>
        </w:rPr>
        <w:t>.</w:t>
      </w:r>
      <w:r w:rsidR="00851955" w:rsidRPr="00A10C99">
        <w:rPr>
          <w:rFonts w:ascii="Times New Roman" w:hAnsi="Times New Roman" w:cs="Times New Roman"/>
          <w:sz w:val="24"/>
          <w:szCs w:val="24"/>
        </w:rPr>
        <w:t xml:space="preserve">3) times higher prevalence of reporting external compared to personal </w:t>
      </w:r>
      <w:r w:rsidR="00720630" w:rsidRPr="00A10C99">
        <w:rPr>
          <w:rFonts w:ascii="Times New Roman" w:hAnsi="Times New Roman" w:cs="Times New Roman"/>
          <w:sz w:val="24"/>
          <w:szCs w:val="24"/>
        </w:rPr>
        <w:t>obstacles</w:t>
      </w:r>
      <w:r w:rsidR="00851955" w:rsidRPr="00A10C99">
        <w:rPr>
          <w:rFonts w:ascii="Times New Roman" w:hAnsi="Times New Roman" w:cs="Times New Roman"/>
          <w:sz w:val="24"/>
          <w:szCs w:val="24"/>
        </w:rPr>
        <w:t xml:space="preserve"> to obtaining</w:t>
      </w:r>
      <w:r w:rsidR="00515959" w:rsidRPr="00A10C99">
        <w:rPr>
          <w:rFonts w:ascii="Times New Roman" w:hAnsi="Times New Roman" w:cs="Times New Roman"/>
          <w:sz w:val="24"/>
          <w:szCs w:val="24"/>
        </w:rPr>
        <w:t xml:space="preserve"> treatment. </w:t>
      </w:r>
      <w:r w:rsidR="008C5515" w:rsidRPr="00A10C99">
        <w:rPr>
          <w:rFonts w:ascii="Times New Roman" w:hAnsi="Times New Roman" w:cs="Times New Roman"/>
          <w:sz w:val="24"/>
          <w:szCs w:val="24"/>
        </w:rPr>
        <w:t>M</w:t>
      </w:r>
      <w:r w:rsidR="005E16FE" w:rsidRPr="00A10C99">
        <w:rPr>
          <w:rFonts w:ascii="Times New Roman" w:hAnsi="Times New Roman" w:cs="Times New Roman"/>
          <w:sz w:val="24"/>
          <w:szCs w:val="24"/>
        </w:rPr>
        <w:t xml:space="preserve">ore </w:t>
      </w:r>
      <w:r w:rsidR="000E10B1" w:rsidRPr="00A10C99">
        <w:rPr>
          <w:rFonts w:ascii="Times New Roman" w:hAnsi="Times New Roman" w:cs="Times New Roman"/>
          <w:sz w:val="24"/>
          <w:szCs w:val="24"/>
        </w:rPr>
        <w:t xml:space="preserve">minority respondents reported </w:t>
      </w:r>
      <w:r w:rsidR="000F54D4" w:rsidRPr="00A10C99">
        <w:rPr>
          <w:rFonts w:ascii="Times New Roman" w:hAnsi="Times New Roman" w:cs="Times New Roman"/>
          <w:sz w:val="24"/>
          <w:szCs w:val="24"/>
        </w:rPr>
        <w:t xml:space="preserve">not </w:t>
      </w:r>
      <w:r w:rsidR="005E16FE" w:rsidRPr="00A10C99">
        <w:rPr>
          <w:rFonts w:ascii="Times New Roman" w:hAnsi="Times New Roman" w:cs="Times New Roman"/>
          <w:sz w:val="24"/>
          <w:szCs w:val="24"/>
        </w:rPr>
        <w:t xml:space="preserve">having been offered </w:t>
      </w:r>
      <w:r w:rsidR="000F54D4" w:rsidRPr="00A10C99">
        <w:rPr>
          <w:rFonts w:ascii="Times New Roman" w:hAnsi="Times New Roman" w:cs="Times New Roman"/>
          <w:sz w:val="24"/>
          <w:szCs w:val="24"/>
        </w:rPr>
        <w:t xml:space="preserve">treatment </w:t>
      </w:r>
      <w:r w:rsidR="000F54D4" w:rsidRPr="00A10C99">
        <w:rPr>
          <w:rStyle w:val="cf01"/>
          <w:rFonts w:ascii="Times New Roman" w:hAnsi="Times New Roman" w:cs="Times New Roman"/>
          <w:sz w:val="24"/>
          <w:szCs w:val="24"/>
        </w:rPr>
        <w:t>(36/94, 38.2%), compared</w:t>
      </w:r>
      <w:r w:rsidR="00CF54BC" w:rsidRPr="00A10C99">
        <w:rPr>
          <w:rFonts w:ascii="Times New Roman" w:hAnsi="Times New Roman" w:cs="Times New Roman"/>
          <w:sz w:val="24"/>
          <w:szCs w:val="24"/>
        </w:rPr>
        <w:t xml:space="preserve"> with non-minority</w:t>
      </w:r>
      <w:r w:rsidR="00600D0E">
        <w:rPr>
          <w:rFonts w:ascii="Times New Roman" w:hAnsi="Times New Roman" w:cs="Times New Roman"/>
          <w:sz w:val="24"/>
          <w:szCs w:val="24"/>
        </w:rPr>
        <w:t xml:space="preserve"> </w:t>
      </w:r>
      <w:r w:rsidR="00CF54BC" w:rsidRPr="00A10C99">
        <w:rPr>
          <w:rFonts w:ascii="Times New Roman" w:hAnsi="Times New Roman" w:cs="Times New Roman"/>
          <w:sz w:val="24"/>
          <w:szCs w:val="24"/>
        </w:rPr>
        <w:t>respondents (</w:t>
      </w:r>
      <w:r w:rsidR="0046033A" w:rsidRPr="00A10C99">
        <w:rPr>
          <w:rFonts w:ascii="Times New Roman" w:hAnsi="Times New Roman" w:cs="Times New Roman"/>
          <w:sz w:val="24"/>
          <w:szCs w:val="24"/>
        </w:rPr>
        <w:t>10/64, 15.6%</w:t>
      </w:r>
      <w:r w:rsidR="0095172A" w:rsidRPr="00A10C99">
        <w:rPr>
          <w:rFonts w:ascii="Times New Roman" w:hAnsi="Times New Roman" w:cs="Times New Roman"/>
          <w:sz w:val="24"/>
          <w:szCs w:val="24"/>
        </w:rPr>
        <w:t>).</w:t>
      </w:r>
      <w:r w:rsidR="000850B1" w:rsidRPr="00A10C99">
        <w:rPr>
          <w:rFonts w:ascii="Times New Roman" w:hAnsi="Times New Roman" w:cs="Times New Roman"/>
          <w:sz w:val="24"/>
          <w:szCs w:val="24"/>
        </w:rPr>
        <w:t xml:space="preserve"> </w:t>
      </w:r>
      <w:r w:rsidR="0031779F" w:rsidRPr="00A10C99">
        <w:rPr>
          <w:rFonts w:ascii="Times New Roman" w:hAnsi="Times New Roman" w:cs="Times New Roman"/>
          <w:sz w:val="24"/>
          <w:szCs w:val="24"/>
        </w:rPr>
        <w:t xml:space="preserve">Minority respondents also reported </w:t>
      </w:r>
      <w:r w:rsidR="00707B8D" w:rsidRPr="00A10C99">
        <w:rPr>
          <w:rFonts w:ascii="Times New Roman" w:hAnsi="Times New Roman" w:cs="Times New Roman"/>
          <w:sz w:val="24"/>
          <w:szCs w:val="24"/>
        </w:rPr>
        <w:t xml:space="preserve">more </w:t>
      </w:r>
      <w:r w:rsidR="0031779F" w:rsidRPr="00A10C99">
        <w:rPr>
          <w:rFonts w:ascii="Times New Roman" w:hAnsi="Times New Roman" w:cs="Times New Roman"/>
          <w:sz w:val="24"/>
          <w:szCs w:val="24"/>
        </w:rPr>
        <w:t>general barriers to accessing healthcare (</w:t>
      </w:r>
      <w:r w:rsidR="00707B8D" w:rsidRPr="00A10C99">
        <w:rPr>
          <w:rFonts w:ascii="Times New Roman" w:hAnsi="Times New Roman" w:cs="Times New Roman"/>
          <w:sz w:val="24"/>
          <w:szCs w:val="24"/>
        </w:rPr>
        <w:t xml:space="preserve">28/94, 29.8%), compared </w:t>
      </w:r>
      <w:r w:rsidR="002D022B" w:rsidRPr="00A10C99">
        <w:rPr>
          <w:rFonts w:ascii="Times New Roman" w:hAnsi="Times New Roman" w:cs="Times New Roman"/>
          <w:sz w:val="24"/>
          <w:szCs w:val="24"/>
        </w:rPr>
        <w:t xml:space="preserve">to non-minority </w:t>
      </w:r>
      <w:r w:rsidR="00FC37D7" w:rsidRPr="00A10C99">
        <w:rPr>
          <w:rFonts w:ascii="Times New Roman" w:hAnsi="Times New Roman" w:cs="Times New Roman"/>
          <w:sz w:val="24"/>
          <w:szCs w:val="24"/>
        </w:rPr>
        <w:t>respondents</w:t>
      </w:r>
      <w:r w:rsidR="002D022B" w:rsidRPr="00A10C99">
        <w:rPr>
          <w:rFonts w:ascii="Times New Roman" w:hAnsi="Times New Roman" w:cs="Times New Roman"/>
          <w:sz w:val="24"/>
          <w:szCs w:val="24"/>
        </w:rPr>
        <w:t xml:space="preserve"> (</w:t>
      </w:r>
      <w:r w:rsidR="00FC37D7" w:rsidRPr="00A10C99">
        <w:rPr>
          <w:rFonts w:ascii="Times New Roman" w:hAnsi="Times New Roman" w:cs="Times New Roman"/>
          <w:sz w:val="24"/>
          <w:szCs w:val="24"/>
        </w:rPr>
        <w:t xml:space="preserve">4/64, 6.3%). </w:t>
      </w:r>
      <w:r w:rsidR="002D5048" w:rsidRPr="00A10C99">
        <w:rPr>
          <w:rFonts w:ascii="Times New Roman" w:eastAsia="Times New Roman" w:hAnsi="Times New Roman" w:cs="Times New Roman"/>
          <w:sz w:val="24"/>
          <w:szCs w:val="24"/>
        </w:rPr>
        <w:t>In contrast, non-minority respondents reported more personal obstacles (36/64, 56.3%) compared to minority respondents (75/169, 44.4%).</w:t>
      </w:r>
    </w:p>
    <w:p w14:paraId="181D10EB" w14:textId="4FFB3078" w:rsidR="007943A6" w:rsidRPr="00A10C99" w:rsidRDefault="008C4661" w:rsidP="008F264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0C99">
        <w:rPr>
          <w:rFonts w:ascii="Times New Roman" w:hAnsi="Times New Roman" w:cs="Times New Roman"/>
          <w:b/>
          <w:bCs/>
          <w:sz w:val="24"/>
          <w:szCs w:val="24"/>
        </w:rPr>
        <w:t>DISCUSSION</w:t>
      </w:r>
      <w:r w:rsidR="00EF442D" w:rsidRPr="00A10C9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A1E40" w:rsidRPr="00A10C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FB21A8" w14:textId="7BE48D3C" w:rsidR="008968A8" w:rsidRPr="00A10C99" w:rsidRDefault="00E1579C" w:rsidP="000913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0C99">
        <w:rPr>
          <w:rFonts w:ascii="Times New Roman" w:hAnsi="Times New Roman" w:cs="Times New Roman"/>
          <w:sz w:val="24"/>
          <w:szCs w:val="24"/>
        </w:rPr>
        <w:lastRenderedPageBreak/>
        <w:t xml:space="preserve">Disparities </w:t>
      </w:r>
      <w:r w:rsidR="00C40F37" w:rsidRPr="00A10C99">
        <w:rPr>
          <w:rFonts w:ascii="Times New Roman" w:hAnsi="Times New Roman" w:cs="Times New Roman"/>
          <w:sz w:val="24"/>
          <w:szCs w:val="24"/>
        </w:rPr>
        <w:t xml:space="preserve">are </w:t>
      </w:r>
      <w:r w:rsidRPr="00A10C99">
        <w:rPr>
          <w:rFonts w:ascii="Times New Roman" w:hAnsi="Times New Roman" w:cs="Times New Roman"/>
          <w:sz w:val="24"/>
          <w:szCs w:val="24"/>
        </w:rPr>
        <w:t xml:space="preserve">evident among reported barriers to HCV </w:t>
      </w:r>
      <w:r w:rsidR="007A7FCB" w:rsidRPr="00A10C99">
        <w:rPr>
          <w:rFonts w:ascii="Times New Roman" w:hAnsi="Times New Roman" w:cs="Times New Roman"/>
          <w:sz w:val="24"/>
          <w:szCs w:val="24"/>
        </w:rPr>
        <w:t>treatment;</w:t>
      </w:r>
      <w:r w:rsidRPr="00A10C99">
        <w:rPr>
          <w:rFonts w:ascii="Times New Roman" w:hAnsi="Times New Roman" w:cs="Times New Roman"/>
          <w:sz w:val="24"/>
          <w:szCs w:val="24"/>
        </w:rPr>
        <w:t xml:space="preserve"> </w:t>
      </w:r>
      <w:r w:rsidR="00426214" w:rsidRPr="00A10C99">
        <w:rPr>
          <w:rFonts w:ascii="Times New Roman" w:hAnsi="Times New Roman" w:cs="Times New Roman"/>
          <w:sz w:val="24"/>
          <w:szCs w:val="24"/>
        </w:rPr>
        <w:t>however</w:t>
      </w:r>
      <w:r w:rsidR="007A7FCB" w:rsidRPr="00A10C99">
        <w:rPr>
          <w:rFonts w:ascii="Times New Roman" w:hAnsi="Times New Roman" w:cs="Times New Roman"/>
          <w:sz w:val="24"/>
          <w:szCs w:val="24"/>
        </w:rPr>
        <w:t>,</w:t>
      </w:r>
      <w:r w:rsidR="00426214" w:rsidRPr="00A10C99">
        <w:rPr>
          <w:rFonts w:ascii="Times New Roman" w:hAnsi="Times New Roman" w:cs="Times New Roman"/>
          <w:sz w:val="24"/>
          <w:szCs w:val="24"/>
        </w:rPr>
        <w:t xml:space="preserve"> a </w:t>
      </w:r>
      <w:r w:rsidR="00351D63" w:rsidRPr="00A10C99">
        <w:rPr>
          <w:rFonts w:ascii="Times New Roman" w:hAnsi="Times New Roman" w:cs="Times New Roman"/>
          <w:sz w:val="24"/>
          <w:szCs w:val="24"/>
        </w:rPr>
        <w:t xml:space="preserve">majority </w:t>
      </w:r>
      <w:r w:rsidR="000860E9" w:rsidRPr="00A10C99">
        <w:rPr>
          <w:rFonts w:ascii="Times New Roman" w:hAnsi="Times New Roman" w:cs="Times New Roman"/>
          <w:sz w:val="24"/>
          <w:szCs w:val="24"/>
        </w:rPr>
        <w:t xml:space="preserve">endorse </w:t>
      </w:r>
      <w:r w:rsidR="00560D33" w:rsidRPr="00A10C99">
        <w:rPr>
          <w:rFonts w:ascii="Times New Roman" w:hAnsi="Times New Roman" w:cs="Times New Roman"/>
          <w:sz w:val="24"/>
          <w:szCs w:val="24"/>
        </w:rPr>
        <w:t>willingness</w:t>
      </w:r>
      <w:r w:rsidR="00DE7CC5" w:rsidRPr="00A10C99">
        <w:rPr>
          <w:rFonts w:ascii="Times New Roman" w:hAnsi="Times New Roman" w:cs="Times New Roman"/>
          <w:sz w:val="24"/>
          <w:szCs w:val="24"/>
        </w:rPr>
        <w:t xml:space="preserve"> to </w:t>
      </w:r>
      <w:r w:rsidR="001F7D32" w:rsidRPr="00A10C99">
        <w:rPr>
          <w:rFonts w:ascii="Times New Roman" w:hAnsi="Times New Roman" w:cs="Times New Roman"/>
          <w:sz w:val="24"/>
          <w:szCs w:val="24"/>
        </w:rPr>
        <w:t>treat</w:t>
      </w:r>
      <w:r w:rsidR="00DE7CC5" w:rsidRPr="00A10C99">
        <w:rPr>
          <w:rFonts w:ascii="Times New Roman" w:hAnsi="Times New Roman" w:cs="Times New Roman"/>
          <w:sz w:val="24"/>
          <w:szCs w:val="24"/>
        </w:rPr>
        <w:t xml:space="preserve">. </w:t>
      </w:r>
      <w:r w:rsidR="000913BA" w:rsidRPr="00A10C99">
        <w:rPr>
          <w:rFonts w:ascii="Times New Roman" w:hAnsi="Times New Roman" w:cs="Times New Roman"/>
          <w:sz w:val="24"/>
          <w:szCs w:val="24"/>
        </w:rPr>
        <w:t xml:space="preserve">Interventions should increase awareness of </w:t>
      </w:r>
      <w:r w:rsidR="00ED7E6F" w:rsidRPr="00A10C99">
        <w:rPr>
          <w:rFonts w:ascii="Times New Roman" w:hAnsi="Times New Roman" w:cs="Times New Roman"/>
          <w:sz w:val="24"/>
          <w:szCs w:val="24"/>
        </w:rPr>
        <w:t>benefits to timely</w:t>
      </w:r>
      <w:r w:rsidR="00DF7E34" w:rsidRPr="00A10C99">
        <w:rPr>
          <w:rFonts w:ascii="Times New Roman" w:hAnsi="Times New Roman" w:cs="Times New Roman"/>
          <w:sz w:val="24"/>
          <w:szCs w:val="24"/>
        </w:rPr>
        <w:t xml:space="preserve"> </w:t>
      </w:r>
      <w:r w:rsidR="006B64CD" w:rsidRPr="00A10C99">
        <w:rPr>
          <w:rFonts w:ascii="Times New Roman" w:hAnsi="Times New Roman" w:cs="Times New Roman"/>
          <w:sz w:val="24"/>
          <w:szCs w:val="24"/>
        </w:rPr>
        <w:t>treatment</w:t>
      </w:r>
      <w:r w:rsidR="006F227E" w:rsidRPr="00A10C99">
        <w:rPr>
          <w:rFonts w:ascii="Times New Roman" w:hAnsi="Times New Roman" w:cs="Times New Roman"/>
          <w:sz w:val="24"/>
          <w:szCs w:val="24"/>
        </w:rPr>
        <w:t>,</w:t>
      </w:r>
      <w:r w:rsidR="006B64CD" w:rsidRPr="00A10C99">
        <w:rPr>
          <w:rFonts w:ascii="Times New Roman" w:hAnsi="Times New Roman" w:cs="Times New Roman"/>
          <w:sz w:val="24"/>
          <w:szCs w:val="24"/>
        </w:rPr>
        <w:t xml:space="preserve"> and</w:t>
      </w:r>
      <w:r w:rsidR="000913BA" w:rsidRPr="00A10C99">
        <w:rPr>
          <w:rFonts w:ascii="Times New Roman" w:hAnsi="Times New Roman" w:cs="Times New Roman"/>
          <w:sz w:val="24"/>
          <w:szCs w:val="24"/>
        </w:rPr>
        <w:t xml:space="preserve"> </w:t>
      </w:r>
      <w:r w:rsidR="008968A8" w:rsidRPr="00A10C99">
        <w:rPr>
          <w:rFonts w:ascii="Times New Roman" w:hAnsi="Times New Roman" w:cs="Times New Roman"/>
          <w:sz w:val="24"/>
          <w:szCs w:val="24"/>
        </w:rPr>
        <w:t>support</w:t>
      </w:r>
      <w:r w:rsidR="009E19F1" w:rsidRPr="00A10C99">
        <w:rPr>
          <w:rFonts w:ascii="Times New Roman" w:hAnsi="Times New Roman" w:cs="Times New Roman"/>
          <w:sz w:val="24"/>
          <w:szCs w:val="24"/>
        </w:rPr>
        <w:t xml:space="preserve"> </w:t>
      </w:r>
      <w:r w:rsidR="008968A8" w:rsidRPr="00A10C99">
        <w:rPr>
          <w:rFonts w:ascii="Times New Roman" w:hAnsi="Times New Roman" w:cs="Times New Roman"/>
          <w:sz w:val="24"/>
          <w:szCs w:val="24"/>
        </w:rPr>
        <w:t>linkage</w:t>
      </w:r>
      <w:r w:rsidR="00350A0F" w:rsidRPr="00A10C99">
        <w:rPr>
          <w:rFonts w:ascii="Times New Roman" w:hAnsi="Times New Roman" w:cs="Times New Roman"/>
          <w:sz w:val="24"/>
          <w:szCs w:val="24"/>
        </w:rPr>
        <w:t xml:space="preserve"> programs </w:t>
      </w:r>
      <w:r w:rsidR="00EB1F0E" w:rsidRPr="00A10C99">
        <w:rPr>
          <w:rFonts w:ascii="Times New Roman" w:hAnsi="Times New Roman" w:cs="Times New Roman"/>
          <w:sz w:val="24"/>
          <w:szCs w:val="24"/>
        </w:rPr>
        <w:t xml:space="preserve">that may </w:t>
      </w:r>
      <w:r w:rsidR="005B15DA" w:rsidRPr="00A10C99">
        <w:rPr>
          <w:rFonts w:ascii="Times New Roman" w:hAnsi="Times New Roman" w:cs="Times New Roman"/>
          <w:sz w:val="24"/>
          <w:szCs w:val="24"/>
        </w:rPr>
        <w:t>facilitate treatment initiation</w:t>
      </w:r>
      <w:r w:rsidR="00F83656" w:rsidRPr="00A10C99">
        <w:rPr>
          <w:rFonts w:ascii="Times New Roman" w:hAnsi="Times New Roman" w:cs="Times New Roman"/>
          <w:sz w:val="24"/>
          <w:szCs w:val="24"/>
        </w:rPr>
        <w:t>.</w:t>
      </w:r>
    </w:p>
    <w:p w14:paraId="4373C00B" w14:textId="776DAEA2" w:rsidR="00661267" w:rsidRPr="00A10C99" w:rsidRDefault="00661267" w:rsidP="008F26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0C99">
        <w:rPr>
          <w:rFonts w:ascii="Times New Roman" w:hAnsi="Times New Roman" w:cs="Times New Roman"/>
          <w:b/>
          <w:bCs/>
          <w:sz w:val="24"/>
          <w:szCs w:val="24"/>
        </w:rPr>
        <w:t>Grant Support</w:t>
      </w:r>
      <w:r w:rsidRPr="00A10C99">
        <w:rPr>
          <w:rFonts w:ascii="Times New Roman" w:hAnsi="Times New Roman" w:cs="Times New Roman"/>
          <w:sz w:val="24"/>
          <w:szCs w:val="24"/>
        </w:rPr>
        <w:t xml:space="preserve">: The authors confirm no </w:t>
      </w:r>
      <w:r w:rsidR="00004311">
        <w:rPr>
          <w:rFonts w:ascii="Times New Roman" w:hAnsi="Times New Roman" w:cs="Times New Roman"/>
          <w:sz w:val="24"/>
          <w:szCs w:val="24"/>
        </w:rPr>
        <w:t xml:space="preserve">funding </w:t>
      </w:r>
      <w:r w:rsidRPr="00A10C99">
        <w:rPr>
          <w:rFonts w:ascii="Times New Roman" w:hAnsi="Times New Roman" w:cs="Times New Roman"/>
          <w:sz w:val="24"/>
          <w:szCs w:val="24"/>
        </w:rPr>
        <w:t>disclosures.</w:t>
      </w:r>
    </w:p>
    <w:p w14:paraId="37BA6928" w14:textId="23E3EF98" w:rsidR="00201F27" w:rsidRPr="0074086B" w:rsidRDefault="008F2645" w:rsidP="00201F27">
      <w:pPr>
        <w:rPr>
          <w:rFonts w:ascii="Times New Roman" w:hAnsi="Times New Roman" w:cs="Times New Roman"/>
          <w:b/>
        </w:rPr>
      </w:pPr>
      <w:r w:rsidRPr="00A10C99">
        <w:rPr>
          <w:rFonts w:ascii="Times New Roman" w:hAnsi="Times New Roman" w:cs="Times New Roman"/>
          <w:sz w:val="24"/>
          <w:szCs w:val="24"/>
        </w:rPr>
        <w:t>(</w:t>
      </w:r>
      <w:r w:rsidR="00477B1B" w:rsidRPr="00A10C99">
        <w:rPr>
          <w:rFonts w:ascii="Times New Roman" w:hAnsi="Times New Roman" w:cs="Times New Roman"/>
          <w:sz w:val="24"/>
          <w:szCs w:val="24"/>
        </w:rPr>
        <w:t>29</w:t>
      </w:r>
      <w:r w:rsidR="0000653B">
        <w:rPr>
          <w:rFonts w:ascii="Times New Roman" w:hAnsi="Times New Roman" w:cs="Times New Roman"/>
          <w:sz w:val="24"/>
          <w:szCs w:val="24"/>
        </w:rPr>
        <w:t>5</w:t>
      </w:r>
      <w:r w:rsidRPr="00A10C99">
        <w:rPr>
          <w:rFonts w:ascii="Times New Roman" w:hAnsi="Times New Roman" w:cs="Times New Roman"/>
          <w:sz w:val="24"/>
          <w:szCs w:val="24"/>
        </w:rPr>
        <w:t>/300 word max)</w:t>
      </w:r>
    </w:p>
    <w:p w14:paraId="758C25C9" w14:textId="77777777" w:rsidR="00A875F6" w:rsidRDefault="00A875F6">
      <w:pPr>
        <w:rPr>
          <w:rFonts w:ascii="Times New Roman" w:hAnsi="Times New Roman" w:cs="Times New Roman"/>
          <w:sz w:val="24"/>
          <w:szCs w:val="24"/>
        </w:rPr>
      </w:pPr>
    </w:p>
    <w:p w14:paraId="3FA8F134" w14:textId="77777777" w:rsidR="000A0B0B" w:rsidRDefault="000A0B0B">
      <w:pPr>
        <w:rPr>
          <w:rFonts w:ascii="Times New Roman" w:hAnsi="Times New Roman" w:cs="Times New Roman"/>
          <w:sz w:val="24"/>
          <w:szCs w:val="24"/>
        </w:rPr>
      </w:pPr>
    </w:p>
    <w:p w14:paraId="12288DCA" w14:textId="77777777" w:rsidR="000A0B0B" w:rsidRPr="0074086B" w:rsidRDefault="000A0B0B" w:rsidP="000A0B0B">
      <w:pPr>
        <w:rPr>
          <w:rFonts w:ascii="Times New Roman" w:hAnsi="Times New Roman" w:cs="Times New Roman"/>
        </w:rPr>
      </w:pPr>
      <w:r w:rsidRPr="0074086B">
        <w:rPr>
          <w:rFonts w:ascii="Times New Roman" w:hAnsi="Times New Roman" w:cs="Times New Roman"/>
          <w:b/>
        </w:rPr>
        <w:t>SUBMISSION DETAILS</w:t>
      </w:r>
    </w:p>
    <w:p w14:paraId="38D443D8" w14:textId="77777777" w:rsidR="000A0B0B" w:rsidRPr="0074086B" w:rsidRDefault="000A0B0B" w:rsidP="000A0B0B">
      <w:pPr>
        <w:rPr>
          <w:rFonts w:ascii="Times New Roman" w:hAnsi="Times New Roman" w:cs="Times New Roman"/>
          <w:b/>
        </w:rPr>
      </w:pPr>
    </w:p>
    <w:p w14:paraId="423B778E" w14:textId="77777777" w:rsidR="000A0B0B" w:rsidRPr="0074086B" w:rsidRDefault="000A0B0B" w:rsidP="000A0B0B">
      <w:pPr>
        <w:rPr>
          <w:rFonts w:ascii="Times New Roman" w:hAnsi="Times New Roman" w:cs="Times New Roman"/>
          <w:b/>
        </w:rPr>
      </w:pPr>
      <w:r w:rsidRPr="0074086B">
        <w:rPr>
          <w:rFonts w:ascii="Times New Roman" w:hAnsi="Times New Roman" w:cs="Times New Roman"/>
          <w:b/>
        </w:rPr>
        <w:t>Submitting Author Affiliation</w:t>
      </w:r>
    </w:p>
    <w:p w14:paraId="7E66645D" w14:textId="77777777" w:rsidR="000A0B0B" w:rsidRPr="0074086B" w:rsidRDefault="000A0B0B" w:rsidP="000A0B0B">
      <w:pPr>
        <w:rPr>
          <w:rFonts w:ascii="Times New Roman" w:hAnsi="Times New Roman" w:cs="Times New Roman"/>
        </w:rPr>
      </w:pPr>
      <w:r w:rsidRPr="0074086B">
        <w:rPr>
          <w:rFonts w:ascii="Times New Roman" w:hAnsi="Times New Roman" w:cs="Times New Roman"/>
          <w:b/>
        </w:rPr>
        <w:t>Name:</w:t>
      </w:r>
      <w:r w:rsidRPr="0074086B">
        <w:rPr>
          <w:rFonts w:ascii="Times New Roman" w:hAnsi="Times New Roman" w:cs="Times New Roman"/>
        </w:rPr>
        <w:t xml:space="preserve"> Ms. Dara Bruce</w:t>
      </w:r>
    </w:p>
    <w:p w14:paraId="39254590" w14:textId="5E3C93CB" w:rsidR="000A0B0B" w:rsidRPr="0074086B" w:rsidRDefault="000A0B0B" w:rsidP="000A0B0B">
      <w:pPr>
        <w:rPr>
          <w:rFonts w:ascii="Times New Roman" w:hAnsi="Times New Roman" w:cs="Times New Roman"/>
        </w:rPr>
      </w:pPr>
      <w:r w:rsidRPr="0074086B">
        <w:rPr>
          <w:rFonts w:ascii="Times New Roman" w:hAnsi="Times New Roman" w:cs="Times New Roman"/>
          <w:b/>
        </w:rPr>
        <w:t xml:space="preserve">Institution/Organization: </w:t>
      </w:r>
      <w:r w:rsidR="005A3D71">
        <w:rPr>
          <w:rFonts w:ascii="Times New Roman" w:hAnsi="Times New Roman" w:cs="Times New Roman"/>
        </w:rPr>
        <w:t>University of Southern California</w:t>
      </w:r>
    </w:p>
    <w:p w14:paraId="65EA6FDD" w14:textId="77777777" w:rsidR="000A0B0B" w:rsidRPr="0074086B" w:rsidRDefault="000A0B0B" w:rsidP="000A0B0B">
      <w:pPr>
        <w:rPr>
          <w:rFonts w:ascii="Times New Roman" w:hAnsi="Times New Roman" w:cs="Times New Roman"/>
        </w:rPr>
      </w:pPr>
      <w:r w:rsidRPr="0074086B">
        <w:rPr>
          <w:rFonts w:ascii="Times New Roman" w:hAnsi="Times New Roman" w:cs="Times New Roman"/>
          <w:b/>
        </w:rPr>
        <w:t>Are you a student?</w:t>
      </w:r>
      <w:r w:rsidRPr="0074086B">
        <w:rPr>
          <w:rFonts w:ascii="Times New Roman" w:hAnsi="Times New Roman" w:cs="Times New Roman"/>
        </w:rPr>
        <w:t xml:space="preserve"> No</w:t>
      </w:r>
    </w:p>
    <w:p w14:paraId="6DD26738" w14:textId="77777777" w:rsidR="000A0B0B" w:rsidRPr="0074086B" w:rsidRDefault="000A0B0B" w:rsidP="000A0B0B">
      <w:pPr>
        <w:rPr>
          <w:rFonts w:ascii="Times New Roman" w:hAnsi="Times New Roman" w:cs="Times New Roman"/>
        </w:rPr>
      </w:pPr>
      <w:r w:rsidRPr="0074086B">
        <w:rPr>
          <w:rFonts w:ascii="Times New Roman" w:hAnsi="Times New Roman" w:cs="Times New Roman"/>
          <w:b/>
        </w:rPr>
        <w:t>Primary email:</w:t>
      </w:r>
      <w:r w:rsidRPr="0074086B">
        <w:rPr>
          <w:rFonts w:ascii="Times New Roman" w:hAnsi="Times New Roman" w:cs="Times New Roman"/>
        </w:rPr>
        <w:t xml:space="preserve"> </w:t>
      </w:r>
      <w:hyperlink r:id="rId6" w:history="1">
        <w:r w:rsidRPr="0074086B">
          <w:rPr>
            <w:rStyle w:val="Hyperlink"/>
            <w:rFonts w:ascii="Times New Roman" w:hAnsi="Times New Roman" w:cs="Times New Roman"/>
          </w:rPr>
          <w:t>dara.bruce@med.usc.edu</w:t>
        </w:r>
      </w:hyperlink>
    </w:p>
    <w:p w14:paraId="3BCECBCD" w14:textId="54FECE4D" w:rsidR="000A0B0B" w:rsidRPr="0074086B" w:rsidRDefault="000A0B0B" w:rsidP="000A0B0B">
      <w:pPr>
        <w:rPr>
          <w:rFonts w:ascii="Times New Roman" w:hAnsi="Times New Roman" w:cs="Times New Roman"/>
        </w:rPr>
      </w:pPr>
      <w:r w:rsidRPr="0074086B">
        <w:rPr>
          <w:rFonts w:ascii="Times New Roman" w:hAnsi="Times New Roman" w:cs="Times New Roman"/>
          <w:b/>
        </w:rPr>
        <w:t>Please consider my abstract for:</w:t>
      </w:r>
      <w:r w:rsidRPr="0074086B">
        <w:rPr>
          <w:rFonts w:ascii="Times New Roman" w:hAnsi="Times New Roman" w:cs="Times New Roman"/>
        </w:rPr>
        <w:t xml:space="preserve"> </w:t>
      </w:r>
      <w:r w:rsidR="00D54A0B">
        <w:rPr>
          <w:rFonts w:ascii="Times New Roman" w:hAnsi="Times New Roman" w:cs="Times New Roman"/>
        </w:rPr>
        <w:t>Either</w:t>
      </w:r>
    </w:p>
    <w:p w14:paraId="076D4614" w14:textId="77777777" w:rsidR="000A0B0B" w:rsidRPr="0074086B" w:rsidRDefault="000A0B0B" w:rsidP="000A0B0B">
      <w:pPr>
        <w:rPr>
          <w:rFonts w:ascii="Times New Roman" w:hAnsi="Times New Roman" w:cs="Times New Roman"/>
          <w:b/>
        </w:rPr>
      </w:pPr>
      <w:r w:rsidRPr="0074086B">
        <w:rPr>
          <w:rFonts w:ascii="Times New Roman" w:hAnsi="Times New Roman" w:cs="Times New Roman"/>
          <w:b/>
        </w:rPr>
        <w:t>Abstract Category:</w:t>
      </w:r>
    </w:p>
    <w:p w14:paraId="2DC187D8" w14:textId="77777777" w:rsidR="000A0B0B" w:rsidRPr="00703DC4" w:rsidRDefault="000A0B0B" w:rsidP="000A0B0B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highlight w:val="yellow"/>
        </w:rPr>
      </w:pPr>
      <w:r w:rsidRPr="00703DC4">
        <w:rPr>
          <w:rFonts w:ascii="Times New Roman" w:hAnsi="Times New Roman" w:cs="Times New Roman"/>
          <w:highlight w:val="yellow"/>
        </w:rPr>
        <w:t>Health Services and Policy</w:t>
      </w:r>
    </w:p>
    <w:p w14:paraId="2B83C000" w14:textId="394615C5" w:rsidR="00D54A0B" w:rsidRPr="00703DC4" w:rsidRDefault="00D54A0B" w:rsidP="00703DC4">
      <w:pPr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highlight w:val="yellow"/>
        </w:rPr>
      </w:pPr>
      <w:r w:rsidRPr="00703DC4">
        <w:rPr>
          <w:rFonts w:ascii="Times New Roman" w:hAnsi="Times New Roman" w:cs="Times New Roman"/>
          <w:highlight w:val="yellow"/>
        </w:rPr>
        <w:t>Subcategory: 4.01 Disparities in Health Care</w:t>
      </w:r>
    </w:p>
    <w:p w14:paraId="0F393F3E" w14:textId="77777777" w:rsidR="000A0B0B" w:rsidRPr="0074086B" w:rsidRDefault="000A0B0B" w:rsidP="000A0B0B">
      <w:pPr>
        <w:ind w:left="720"/>
        <w:rPr>
          <w:rFonts w:ascii="Times New Roman" w:hAnsi="Times New Roman" w:cs="Times New Roman"/>
        </w:rPr>
      </w:pPr>
    </w:p>
    <w:p w14:paraId="223BEE0A" w14:textId="77777777" w:rsidR="000A0B0B" w:rsidRPr="0074086B" w:rsidRDefault="000A0B0B" w:rsidP="000A0B0B">
      <w:pPr>
        <w:rPr>
          <w:rFonts w:ascii="Times New Roman" w:hAnsi="Times New Roman" w:cs="Times New Roman"/>
        </w:rPr>
      </w:pPr>
      <w:r w:rsidRPr="0074086B">
        <w:rPr>
          <w:rFonts w:ascii="Times New Roman" w:hAnsi="Times New Roman" w:cs="Times New Roman"/>
          <w:b/>
        </w:rPr>
        <w:t>Abstract Grading Criteria:</w:t>
      </w:r>
      <w:r w:rsidRPr="0074086B">
        <w:rPr>
          <w:rFonts w:ascii="Times New Roman" w:hAnsi="Times New Roman" w:cs="Times New Roman"/>
        </w:rPr>
        <w:t xml:space="preserve"> RESEARCH Abstract</w:t>
      </w:r>
    </w:p>
    <w:p w14:paraId="7027B82B" w14:textId="77777777" w:rsidR="000A0B0B" w:rsidRPr="0074086B" w:rsidRDefault="000A0B0B" w:rsidP="000A0B0B">
      <w:pPr>
        <w:rPr>
          <w:rFonts w:ascii="Times New Roman" w:hAnsi="Times New Roman" w:cs="Times New Roman"/>
        </w:rPr>
      </w:pPr>
    </w:p>
    <w:p w14:paraId="3ED12EDA" w14:textId="4CBA8799" w:rsidR="000A0B0B" w:rsidRPr="0074086B" w:rsidRDefault="000A0B0B" w:rsidP="000A0B0B">
      <w:pPr>
        <w:rPr>
          <w:rFonts w:ascii="Times New Roman" w:hAnsi="Times New Roman" w:cs="Times New Roman"/>
        </w:rPr>
      </w:pPr>
      <w:r w:rsidRPr="0074086B">
        <w:rPr>
          <w:rFonts w:ascii="Times New Roman" w:hAnsi="Times New Roman" w:cs="Times New Roman"/>
          <w:b/>
        </w:rPr>
        <w:t xml:space="preserve">Abstract keywords: </w:t>
      </w:r>
      <w:r w:rsidR="00FF716B" w:rsidRPr="00FF716B">
        <w:rPr>
          <w:rFonts w:ascii="Times New Roman" w:hAnsi="Times New Roman" w:cs="Times New Roman"/>
          <w:b/>
        </w:rPr>
        <w:t>hepatitis c, minority health, healthcare barriers, healthcare obstacles, health disparities, healthcare access</w:t>
      </w:r>
    </w:p>
    <w:p w14:paraId="2295EAA7" w14:textId="77777777" w:rsidR="000A0B0B" w:rsidRPr="00A10C99" w:rsidRDefault="000A0B0B">
      <w:pPr>
        <w:rPr>
          <w:rFonts w:ascii="Times New Roman" w:hAnsi="Times New Roman" w:cs="Times New Roman"/>
          <w:sz w:val="24"/>
          <w:szCs w:val="24"/>
        </w:rPr>
      </w:pPr>
    </w:p>
    <w:sectPr w:rsidR="000A0B0B" w:rsidRPr="00A10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A5C00"/>
    <w:multiLevelType w:val="multilevel"/>
    <w:tmpl w:val="557009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90206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3A6"/>
    <w:rsid w:val="000017D3"/>
    <w:rsid w:val="00004311"/>
    <w:rsid w:val="0000653B"/>
    <w:rsid w:val="000112FE"/>
    <w:rsid w:val="00021E19"/>
    <w:rsid w:val="00032060"/>
    <w:rsid w:val="00032E6A"/>
    <w:rsid w:val="00036061"/>
    <w:rsid w:val="0004245F"/>
    <w:rsid w:val="00042611"/>
    <w:rsid w:val="00045618"/>
    <w:rsid w:val="000457D6"/>
    <w:rsid w:val="00054A0B"/>
    <w:rsid w:val="000565BE"/>
    <w:rsid w:val="00062BA0"/>
    <w:rsid w:val="000650C0"/>
    <w:rsid w:val="000650FA"/>
    <w:rsid w:val="0006575B"/>
    <w:rsid w:val="00065FC2"/>
    <w:rsid w:val="00075D98"/>
    <w:rsid w:val="00077C28"/>
    <w:rsid w:val="000850B1"/>
    <w:rsid w:val="00085BE2"/>
    <w:rsid w:val="000860E9"/>
    <w:rsid w:val="000913BA"/>
    <w:rsid w:val="00093D39"/>
    <w:rsid w:val="0009748C"/>
    <w:rsid w:val="000A0498"/>
    <w:rsid w:val="000A0B0B"/>
    <w:rsid w:val="000B3065"/>
    <w:rsid w:val="000B5807"/>
    <w:rsid w:val="000C3C6A"/>
    <w:rsid w:val="000C5414"/>
    <w:rsid w:val="000C62A4"/>
    <w:rsid w:val="000E10B1"/>
    <w:rsid w:val="000F0861"/>
    <w:rsid w:val="000F0CB3"/>
    <w:rsid w:val="000F3E2F"/>
    <w:rsid w:val="000F54D4"/>
    <w:rsid w:val="001071D4"/>
    <w:rsid w:val="00117B31"/>
    <w:rsid w:val="00117D3D"/>
    <w:rsid w:val="00117DD2"/>
    <w:rsid w:val="00124725"/>
    <w:rsid w:val="00134348"/>
    <w:rsid w:val="00141444"/>
    <w:rsid w:val="00152AEA"/>
    <w:rsid w:val="0016734F"/>
    <w:rsid w:val="0017012E"/>
    <w:rsid w:val="00171615"/>
    <w:rsid w:val="00171969"/>
    <w:rsid w:val="00177880"/>
    <w:rsid w:val="001817A8"/>
    <w:rsid w:val="00186324"/>
    <w:rsid w:val="00191672"/>
    <w:rsid w:val="001A5E91"/>
    <w:rsid w:val="001A6C45"/>
    <w:rsid w:val="001A75E7"/>
    <w:rsid w:val="001B26F6"/>
    <w:rsid w:val="001B35B9"/>
    <w:rsid w:val="001D1C19"/>
    <w:rsid w:val="001D305A"/>
    <w:rsid w:val="001D36D5"/>
    <w:rsid w:val="001F0782"/>
    <w:rsid w:val="001F155B"/>
    <w:rsid w:val="001F7D32"/>
    <w:rsid w:val="00200467"/>
    <w:rsid w:val="00201F27"/>
    <w:rsid w:val="002022F6"/>
    <w:rsid w:val="00204A62"/>
    <w:rsid w:val="00205A8D"/>
    <w:rsid w:val="00206FDB"/>
    <w:rsid w:val="00214F47"/>
    <w:rsid w:val="00227A99"/>
    <w:rsid w:val="00233830"/>
    <w:rsid w:val="002440F0"/>
    <w:rsid w:val="00245C8A"/>
    <w:rsid w:val="00246D65"/>
    <w:rsid w:val="002475F4"/>
    <w:rsid w:val="00253FA1"/>
    <w:rsid w:val="0025520A"/>
    <w:rsid w:val="002578B1"/>
    <w:rsid w:val="00257F7D"/>
    <w:rsid w:val="00263A06"/>
    <w:rsid w:val="002725A4"/>
    <w:rsid w:val="002757CE"/>
    <w:rsid w:val="00276182"/>
    <w:rsid w:val="002772E8"/>
    <w:rsid w:val="00282C63"/>
    <w:rsid w:val="00284F56"/>
    <w:rsid w:val="002872A6"/>
    <w:rsid w:val="00293640"/>
    <w:rsid w:val="00295311"/>
    <w:rsid w:val="002B5CEB"/>
    <w:rsid w:val="002C1516"/>
    <w:rsid w:val="002C782C"/>
    <w:rsid w:val="002D004F"/>
    <w:rsid w:val="002D022B"/>
    <w:rsid w:val="002D249B"/>
    <w:rsid w:val="002D4A52"/>
    <w:rsid w:val="002D4E92"/>
    <w:rsid w:val="002D5048"/>
    <w:rsid w:val="002E07CD"/>
    <w:rsid w:val="002E6871"/>
    <w:rsid w:val="002F6773"/>
    <w:rsid w:val="00300C4F"/>
    <w:rsid w:val="003022DE"/>
    <w:rsid w:val="00313FA1"/>
    <w:rsid w:val="00314754"/>
    <w:rsid w:val="0031779F"/>
    <w:rsid w:val="003240CE"/>
    <w:rsid w:val="00324165"/>
    <w:rsid w:val="003244F0"/>
    <w:rsid w:val="00325D60"/>
    <w:rsid w:val="003267A5"/>
    <w:rsid w:val="00340EA7"/>
    <w:rsid w:val="00350A0F"/>
    <w:rsid w:val="00350A8C"/>
    <w:rsid w:val="00351D63"/>
    <w:rsid w:val="00355F35"/>
    <w:rsid w:val="003569CA"/>
    <w:rsid w:val="00366EDA"/>
    <w:rsid w:val="0038183E"/>
    <w:rsid w:val="00383B6F"/>
    <w:rsid w:val="003B3266"/>
    <w:rsid w:val="003B4E94"/>
    <w:rsid w:val="003B5E47"/>
    <w:rsid w:val="003C07B5"/>
    <w:rsid w:val="003C6161"/>
    <w:rsid w:val="003D2514"/>
    <w:rsid w:val="003D402E"/>
    <w:rsid w:val="003E15AC"/>
    <w:rsid w:val="003E4BC6"/>
    <w:rsid w:val="003E5AC5"/>
    <w:rsid w:val="003E687D"/>
    <w:rsid w:val="003F25F1"/>
    <w:rsid w:val="003F45F9"/>
    <w:rsid w:val="00400E39"/>
    <w:rsid w:val="00413648"/>
    <w:rsid w:val="00425B1F"/>
    <w:rsid w:val="00426214"/>
    <w:rsid w:val="00426795"/>
    <w:rsid w:val="00426D12"/>
    <w:rsid w:val="00431203"/>
    <w:rsid w:val="004323A5"/>
    <w:rsid w:val="00441159"/>
    <w:rsid w:val="004430E9"/>
    <w:rsid w:val="00443DB8"/>
    <w:rsid w:val="0045353D"/>
    <w:rsid w:val="0046033A"/>
    <w:rsid w:val="00467083"/>
    <w:rsid w:val="00471E89"/>
    <w:rsid w:val="004767BC"/>
    <w:rsid w:val="00477B1B"/>
    <w:rsid w:val="00481CAE"/>
    <w:rsid w:val="00485BDA"/>
    <w:rsid w:val="004903DA"/>
    <w:rsid w:val="00492C00"/>
    <w:rsid w:val="0049506E"/>
    <w:rsid w:val="004963A9"/>
    <w:rsid w:val="004A4A4F"/>
    <w:rsid w:val="004B1F56"/>
    <w:rsid w:val="004B3B10"/>
    <w:rsid w:val="004C2324"/>
    <w:rsid w:val="004C2C15"/>
    <w:rsid w:val="004E30EF"/>
    <w:rsid w:val="004E447D"/>
    <w:rsid w:val="004E5010"/>
    <w:rsid w:val="004E5A3D"/>
    <w:rsid w:val="004E62B3"/>
    <w:rsid w:val="004E631A"/>
    <w:rsid w:val="004E7290"/>
    <w:rsid w:val="004F16D6"/>
    <w:rsid w:val="004F461D"/>
    <w:rsid w:val="004F7CD9"/>
    <w:rsid w:val="005012FA"/>
    <w:rsid w:val="00504444"/>
    <w:rsid w:val="00513755"/>
    <w:rsid w:val="00515959"/>
    <w:rsid w:val="005172A0"/>
    <w:rsid w:val="005231C0"/>
    <w:rsid w:val="0052451D"/>
    <w:rsid w:val="00525806"/>
    <w:rsid w:val="00526AEE"/>
    <w:rsid w:val="00532D84"/>
    <w:rsid w:val="0054236E"/>
    <w:rsid w:val="00542AE5"/>
    <w:rsid w:val="00554D30"/>
    <w:rsid w:val="005561F4"/>
    <w:rsid w:val="00560D33"/>
    <w:rsid w:val="0056415D"/>
    <w:rsid w:val="005647A6"/>
    <w:rsid w:val="00567C5C"/>
    <w:rsid w:val="00571084"/>
    <w:rsid w:val="0057129D"/>
    <w:rsid w:val="00586EBB"/>
    <w:rsid w:val="00591A8C"/>
    <w:rsid w:val="00591F78"/>
    <w:rsid w:val="00595C35"/>
    <w:rsid w:val="005A3D71"/>
    <w:rsid w:val="005B0A39"/>
    <w:rsid w:val="005B15DA"/>
    <w:rsid w:val="005B2D75"/>
    <w:rsid w:val="005C50D8"/>
    <w:rsid w:val="005C7397"/>
    <w:rsid w:val="005C753C"/>
    <w:rsid w:val="005D67F9"/>
    <w:rsid w:val="005E16FE"/>
    <w:rsid w:val="005E53C2"/>
    <w:rsid w:val="005E5A2E"/>
    <w:rsid w:val="006007FA"/>
    <w:rsid w:val="00600D0E"/>
    <w:rsid w:val="00602BEF"/>
    <w:rsid w:val="00610FC0"/>
    <w:rsid w:val="0063306A"/>
    <w:rsid w:val="00652222"/>
    <w:rsid w:val="00655587"/>
    <w:rsid w:val="006558F1"/>
    <w:rsid w:val="00657502"/>
    <w:rsid w:val="0066005B"/>
    <w:rsid w:val="00661267"/>
    <w:rsid w:val="0066248F"/>
    <w:rsid w:val="006659A2"/>
    <w:rsid w:val="00672130"/>
    <w:rsid w:val="00672A9A"/>
    <w:rsid w:val="0067363F"/>
    <w:rsid w:val="006759E9"/>
    <w:rsid w:val="00682952"/>
    <w:rsid w:val="0068307A"/>
    <w:rsid w:val="006835F8"/>
    <w:rsid w:val="00694BA4"/>
    <w:rsid w:val="00696735"/>
    <w:rsid w:val="006A6FC4"/>
    <w:rsid w:val="006B2BB6"/>
    <w:rsid w:val="006B64CD"/>
    <w:rsid w:val="006C525C"/>
    <w:rsid w:val="006C5E59"/>
    <w:rsid w:val="006C7FB9"/>
    <w:rsid w:val="006D3C77"/>
    <w:rsid w:val="006D52D3"/>
    <w:rsid w:val="006D6528"/>
    <w:rsid w:val="006D6A9C"/>
    <w:rsid w:val="006D7625"/>
    <w:rsid w:val="006E21A2"/>
    <w:rsid w:val="006E3044"/>
    <w:rsid w:val="006E76C1"/>
    <w:rsid w:val="006F227E"/>
    <w:rsid w:val="00703DC4"/>
    <w:rsid w:val="00707B8D"/>
    <w:rsid w:val="007151DA"/>
    <w:rsid w:val="00720630"/>
    <w:rsid w:val="007215D0"/>
    <w:rsid w:val="00727CD6"/>
    <w:rsid w:val="00732A89"/>
    <w:rsid w:val="00732C1C"/>
    <w:rsid w:val="0074086B"/>
    <w:rsid w:val="00746C83"/>
    <w:rsid w:val="00761B82"/>
    <w:rsid w:val="00763A4B"/>
    <w:rsid w:val="007672D5"/>
    <w:rsid w:val="007736A2"/>
    <w:rsid w:val="00775D90"/>
    <w:rsid w:val="00783338"/>
    <w:rsid w:val="00784D0D"/>
    <w:rsid w:val="00786277"/>
    <w:rsid w:val="00790FBB"/>
    <w:rsid w:val="00791E01"/>
    <w:rsid w:val="007923F3"/>
    <w:rsid w:val="0079377B"/>
    <w:rsid w:val="007943A6"/>
    <w:rsid w:val="00795398"/>
    <w:rsid w:val="00796E4B"/>
    <w:rsid w:val="007A33C6"/>
    <w:rsid w:val="007A37D4"/>
    <w:rsid w:val="007A7FCB"/>
    <w:rsid w:val="007B39DC"/>
    <w:rsid w:val="007B3F9C"/>
    <w:rsid w:val="007B559B"/>
    <w:rsid w:val="007C512E"/>
    <w:rsid w:val="007D0021"/>
    <w:rsid w:val="007D30B7"/>
    <w:rsid w:val="007D42EC"/>
    <w:rsid w:val="007D77FF"/>
    <w:rsid w:val="007E60F5"/>
    <w:rsid w:val="007E79EF"/>
    <w:rsid w:val="007F2C35"/>
    <w:rsid w:val="007F35C4"/>
    <w:rsid w:val="0080179F"/>
    <w:rsid w:val="00801E76"/>
    <w:rsid w:val="008048CB"/>
    <w:rsid w:val="0081351C"/>
    <w:rsid w:val="008178AD"/>
    <w:rsid w:val="008249D3"/>
    <w:rsid w:val="0082677F"/>
    <w:rsid w:val="008323E2"/>
    <w:rsid w:val="00835499"/>
    <w:rsid w:val="00843580"/>
    <w:rsid w:val="008454E2"/>
    <w:rsid w:val="00851955"/>
    <w:rsid w:val="00852F34"/>
    <w:rsid w:val="0085495F"/>
    <w:rsid w:val="00857B94"/>
    <w:rsid w:val="0086506E"/>
    <w:rsid w:val="008657A0"/>
    <w:rsid w:val="008742CE"/>
    <w:rsid w:val="008749EA"/>
    <w:rsid w:val="008750FC"/>
    <w:rsid w:val="0087695D"/>
    <w:rsid w:val="008773BD"/>
    <w:rsid w:val="00877F8F"/>
    <w:rsid w:val="0088231D"/>
    <w:rsid w:val="008875C1"/>
    <w:rsid w:val="00891168"/>
    <w:rsid w:val="008968A8"/>
    <w:rsid w:val="008A4B6C"/>
    <w:rsid w:val="008A5866"/>
    <w:rsid w:val="008A6FBC"/>
    <w:rsid w:val="008B262F"/>
    <w:rsid w:val="008B3B99"/>
    <w:rsid w:val="008C1F9A"/>
    <w:rsid w:val="008C366C"/>
    <w:rsid w:val="008C4661"/>
    <w:rsid w:val="008C5515"/>
    <w:rsid w:val="008C7819"/>
    <w:rsid w:val="008D03EF"/>
    <w:rsid w:val="008E0821"/>
    <w:rsid w:val="008E131B"/>
    <w:rsid w:val="008E2642"/>
    <w:rsid w:val="008E7702"/>
    <w:rsid w:val="008E7EA9"/>
    <w:rsid w:val="008F2645"/>
    <w:rsid w:val="009016B1"/>
    <w:rsid w:val="00903BB3"/>
    <w:rsid w:val="009056C4"/>
    <w:rsid w:val="00911B69"/>
    <w:rsid w:val="00924A9B"/>
    <w:rsid w:val="009274FF"/>
    <w:rsid w:val="00927B99"/>
    <w:rsid w:val="00931297"/>
    <w:rsid w:val="0093246F"/>
    <w:rsid w:val="0093324E"/>
    <w:rsid w:val="00940785"/>
    <w:rsid w:val="009444EB"/>
    <w:rsid w:val="0094561A"/>
    <w:rsid w:val="0095172A"/>
    <w:rsid w:val="00955056"/>
    <w:rsid w:val="009570DD"/>
    <w:rsid w:val="00957261"/>
    <w:rsid w:val="00963F7F"/>
    <w:rsid w:val="00974812"/>
    <w:rsid w:val="00976A96"/>
    <w:rsid w:val="00981929"/>
    <w:rsid w:val="009839AF"/>
    <w:rsid w:val="00985213"/>
    <w:rsid w:val="00986D4C"/>
    <w:rsid w:val="00994298"/>
    <w:rsid w:val="00995C7F"/>
    <w:rsid w:val="00996BD0"/>
    <w:rsid w:val="009A123A"/>
    <w:rsid w:val="009A2FD3"/>
    <w:rsid w:val="009B0C6D"/>
    <w:rsid w:val="009B4188"/>
    <w:rsid w:val="009C2309"/>
    <w:rsid w:val="009C6271"/>
    <w:rsid w:val="009C715C"/>
    <w:rsid w:val="009C792C"/>
    <w:rsid w:val="009C7F0F"/>
    <w:rsid w:val="009D0F27"/>
    <w:rsid w:val="009D257D"/>
    <w:rsid w:val="009D307C"/>
    <w:rsid w:val="009D6BD4"/>
    <w:rsid w:val="009E19F1"/>
    <w:rsid w:val="009E3200"/>
    <w:rsid w:val="009E39CB"/>
    <w:rsid w:val="009E3A42"/>
    <w:rsid w:val="009E7BEF"/>
    <w:rsid w:val="009F2A28"/>
    <w:rsid w:val="00A0046E"/>
    <w:rsid w:val="00A02FAA"/>
    <w:rsid w:val="00A10C99"/>
    <w:rsid w:val="00A12A06"/>
    <w:rsid w:val="00A14629"/>
    <w:rsid w:val="00A1559F"/>
    <w:rsid w:val="00A22CCF"/>
    <w:rsid w:val="00A22EFC"/>
    <w:rsid w:val="00A41C37"/>
    <w:rsid w:val="00A522CE"/>
    <w:rsid w:val="00A53E78"/>
    <w:rsid w:val="00A57283"/>
    <w:rsid w:val="00A57857"/>
    <w:rsid w:val="00A63FEF"/>
    <w:rsid w:val="00A659D2"/>
    <w:rsid w:val="00A67380"/>
    <w:rsid w:val="00A7270E"/>
    <w:rsid w:val="00A72EE5"/>
    <w:rsid w:val="00A82253"/>
    <w:rsid w:val="00A83A89"/>
    <w:rsid w:val="00A875F6"/>
    <w:rsid w:val="00A95CE5"/>
    <w:rsid w:val="00AA148B"/>
    <w:rsid w:val="00AB2C98"/>
    <w:rsid w:val="00AB7FF2"/>
    <w:rsid w:val="00AC081C"/>
    <w:rsid w:val="00AC65EA"/>
    <w:rsid w:val="00AC7E60"/>
    <w:rsid w:val="00AE7D96"/>
    <w:rsid w:val="00AF4017"/>
    <w:rsid w:val="00AF5D6A"/>
    <w:rsid w:val="00AF631C"/>
    <w:rsid w:val="00AF6593"/>
    <w:rsid w:val="00B02475"/>
    <w:rsid w:val="00B024ED"/>
    <w:rsid w:val="00B035F0"/>
    <w:rsid w:val="00B07BAC"/>
    <w:rsid w:val="00B1042D"/>
    <w:rsid w:val="00B1449E"/>
    <w:rsid w:val="00B32D5D"/>
    <w:rsid w:val="00B3304C"/>
    <w:rsid w:val="00B37FA0"/>
    <w:rsid w:val="00B45C30"/>
    <w:rsid w:val="00B46EEA"/>
    <w:rsid w:val="00B57C17"/>
    <w:rsid w:val="00B62EE7"/>
    <w:rsid w:val="00B6378D"/>
    <w:rsid w:val="00B93396"/>
    <w:rsid w:val="00B95B51"/>
    <w:rsid w:val="00B977B4"/>
    <w:rsid w:val="00BA1E40"/>
    <w:rsid w:val="00BB28F2"/>
    <w:rsid w:val="00BB5E84"/>
    <w:rsid w:val="00BB727E"/>
    <w:rsid w:val="00BB75CF"/>
    <w:rsid w:val="00BC69F9"/>
    <w:rsid w:val="00BD6E23"/>
    <w:rsid w:val="00BE0CFA"/>
    <w:rsid w:val="00BE2553"/>
    <w:rsid w:val="00BE640D"/>
    <w:rsid w:val="00BE6912"/>
    <w:rsid w:val="00BF71E0"/>
    <w:rsid w:val="00C0068F"/>
    <w:rsid w:val="00C01849"/>
    <w:rsid w:val="00C15D10"/>
    <w:rsid w:val="00C20C54"/>
    <w:rsid w:val="00C23BD9"/>
    <w:rsid w:val="00C26F59"/>
    <w:rsid w:val="00C27960"/>
    <w:rsid w:val="00C33ECB"/>
    <w:rsid w:val="00C40F37"/>
    <w:rsid w:val="00C44522"/>
    <w:rsid w:val="00C54395"/>
    <w:rsid w:val="00C606B6"/>
    <w:rsid w:val="00C6300F"/>
    <w:rsid w:val="00C73BF8"/>
    <w:rsid w:val="00C83875"/>
    <w:rsid w:val="00C936F7"/>
    <w:rsid w:val="00CA7323"/>
    <w:rsid w:val="00CB208B"/>
    <w:rsid w:val="00CB5524"/>
    <w:rsid w:val="00CC33DC"/>
    <w:rsid w:val="00CC3737"/>
    <w:rsid w:val="00CC505E"/>
    <w:rsid w:val="00CD6C5B"/>
    <w:rsid w:val="00CE71C5"/>
    <w:rsid w:val="00CE7276"/>
    <w:rsid w:val="00CF54BC"/>
    <w:rsid w:val="00CF5B91"/>
    <w:rsid w:val="00D07D20"/>
    <w:rsid w:val="00D10F02"/>
    <w:rsid w:val="00D112D9"/>
    <w:rsid w:val="00D12F38"/>
    <w:rsid w:val="00D14A16"/>
    <w:rsid w:val="00D34CD5"/>
    <w:rsid w:val="00D355AC"/>
    <w:rsid w:val="00D53E11"/>
    <w:rsid w:val="00D54A0B"/>
    <w:rsid w:val="00D56E12"/>
    <w:rsid w:val="00D60793"/>
    <w:rsid w:val="00D609A2"/>
    <w:rsid w:val="00D6158A"/>
    <w:rsid w:val="00D64936"/>
    <w:rsid w:val="00D65000"/>
    <w:rsid w:val="00D66928"/>
    <w:rsid w:val="00D73DA1"/>
    <w:rsid w:val="00D74D12"/>
    <w:rsid w:val="00D8241D"/>
    <w:rsid w:val="00D91DCD"/>
    <w:rsid w:val="00D92549"/>
    <w:rsid w:val="00D94F4C"/>
    <w:rsid w:val="00D961CF"/>
    <w:rsid w:val="00D96B36"/>
    <w:rsid w:val="00DA3F6E"/>
    <w:rsid w:val="00DA5749"/>
    <w:rsid w:val="00DA5AE3"/>
    <w:rsid w:val="00DB37EA"/>
    <w:rsid w:val="00DB4FB5"/>
    <w:rsid w:val="00DB5125"/>
    <w:rsid w:val="00DC1072"/>
    <w:rsid w:val="00DD23A2"/>
    <w:rsid w:val="00DD6E1F"/>
    <w:rsid w:val="00DD7B16"/>
    <w:rsid w:val="00DE3D72"/>
    <w:rsid w:val="00DE68B8"/>
    <w:rsid w:val="00DE7CC5"/>
    <w:rsid w:val="00DF1636"/>
    <w:rsid w:val="00DF7E34"/>
    <w:rsid w:val="00DF7F7A"/>
    <w:rsid w:val="00E00F1A"/>
    <w:rsid w:val="00E1562F"/>
    <w:rsid w:val="00E1579C"/>
    <w:rsid w:val="00E24653"/>
    <w:rsid w:val="00E3275B"/>
    <w:rsid w:val="00E37E2D"/>
    <w:rsid w:val="00E40042"/>
    <w:rsid w:val="00E4622A"/>
    <w:rsid w:val="00E523F2"/>
    <w:rsid w:val="00E56382"/>
    <w:rsid w:val="00E61D91"/>
    <w:rsid w:val="00E64299"/>
    <w:rsid w:val="00E6623B"/>
    <w:rsid w:val="00E70330"/>
    <w:rsid w:val="00E831DE"/>
    <w:rsid w:val="00E85121"/>
    <w:rsid w:val="00E96BF4"/>
    <w:rsid w:val="00EA5C9D"/>
    <w:rsid w:val="00EA6374"/>
    <w:rsid w:val="00EB1F0E"/>
    <w:rsid w:val="00EC08D0"/>
    <w:rsid w:val="00EC452D"/>
    <w:rsid w:val="00EC5078"/>
    <w:rsid w:val="00EC7176"/>
    <w:rsid w:val="00ED1388"/>
    <w:rsid w:val="00ED7E6F"/>
    <w:rsid w:val="00EF1145"/>
    <w:rsid w:val="00EF442D"/>
    <w:rsid w:val="00EF7B5C"/>
    <w:rsid w:val="00F02FE2"/>
    <w:rsid w:val="00F102E1"/>
    <w:rsid w:val="00F17A58"/>
    <w:rsid w:val="00F21C35"/>
    <w:rsid w:val="00F21F81"/>
    <w:rsid w:val="00F26860"/>
    <w:rsid w:val="00F27F21"/>
    <w:rsid w:val="00F341B6"/>
    <w:rsid w:val="00F46DBD"/>
    <w:rsid w:val="00F55165"/>
    <w:rsid w:val="00F60464"/>
    <w:rsid w:val="00F64982"/>
    <w:rsid w:val="00F65C1D"/>
    <w:rsid w:val="00F7009E"/>
    <w:rsid w:val="00F828B4"/>
    <w:rsid w:val="00F83091"/>
    <w:rsid w:val="00F83656"/>
    <w:rsid w:val="00F83F3F"/>
    <w:rsid w:val="00FA4344"/>
    <w:rsid w:val="00FB0300"/>
    <w:rsid w:val="00FB2775"/>
    <w:rsid w:val="00FB3516"/>
    <w:rsid w:val="00FB6220"/>
    <w:rsid w:val="00FC1D58"/>
    <w:rsid w:val="00FC37D7"/>
    <w:rsid w:val="00FD08A6"/>
    <w:rsid w:val="00FD6ABE"/>
    <w:rsid w:val="00FE1D9E"/>
    <w:rsid w:val="00FF103E"/>
    <w:rsid w:val="00F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DDCA8"/>
  <w15:chartTrackingRefBased/>
  <w15:docId w15:val="{5EC5F600-2528-499C-ADA7-EF849742F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3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10F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0F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0F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F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FC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21F81"/>
    <w:pPr>
      <w:spacing w:after="0" w:line="240" w:lineRule="auto"/>
    </w:pPr>
  </w:style>
  <w:style w:type="character" w:customStyle="1" w:styleId="cf01">
    <w:name w:val="cf01"/>
    <w:basedOn w:val="DefaultParagraphFont"/>
    <w:rsid w:val="0004245F"/>
    <w:rPr>
      <w:rFonts w:ascii="Segoe UI" w:hAnsi="Segoe UI" w:cs="Segoe UI" w:hint="default"/>
      <w:sz w:val="18"/>
      <w:szCs w:val="18"/>
    </w:rPr>
  </w:style>
  <w:style w:type="paragraph" w:styleId="NormalWeb">
    <w:name w:val="Normal (Web)"/>
    <w:basedOn w:val="Normal"/>
    <w:uiPriority w:val="99"/>
    <w:unhideWhenUsed/>
    <w:rsid w:val="00F34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C838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38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2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ra.bruce@med.usc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00FAF-B3AC-4403-88DA-B7C079C93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522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Bruce, Dara</dc:creator>
  <cp:keywords/>
  <dc:description/>
  <cp:lastModifiedBy>Bruce, Dara</cp:lastModifiedBy>
  <cp:revision>14</cp:revision>
  <dcterms:created xsi:type="dcterms:W3CDTF">2024-02-01T05:44:00Z</dcterms:created>
  <dcterms:modified xsi:type="dcterms:W3CDTF">2024-02-01T17:02:00Z</dcterms:modified>
</cp:coreProperties>
</file>